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58B" w:rsidRPr="00AC3294" w:rsidRDefault="0056158B" w:rsidP="0056158B">
      <w:pPr>
        <w:ind w:firstLine="720"/>
        <w:jc w:val="both"/>
        <w:rPr>
          <w:b/>
          <w:noProof/>
          <w:color w:val="000000"/>
          <w:sz w:val="26"/>
          <w:szCs w:val="26"/>
          <w:lang w:val="vi-VN"/>
        </w:rPr>
      </w:pPr>
      <w:r w:rsidRPr="00AC3294">
        <w:rPr>
          <w:b/>
          <w:noProof/>
          <w:color w:val="000000"/>
          <w:sz w:val="26"/>
          <w:szCs w:val="26"/>
        </w:rPr>
        <w:t>60</w:t>
      </w:r>
      <w:r w:rsidRPr="00AC3294">
        <w:rPr>
          <w:b/>
          <w:noProof/>
          <w:color w:val="000000"/>
          <w:sz w:val="26"/>
          <w:szCs w:val="26"/>
          <w:lang w:val="vi-VN"/>
        </w:rPr>
        <w:t>. Thủ tục sửa đổi, bổ sung Giấy chứng nhận doanh nghiệp khoa học và công nghệ</w:t>
      </w:r>
    </w:p>
    <w:p w:rsidR="0056158B" w:rsidRPr="00AC3294" w:rsidRDefault="0056158B" w:rsidP="0056158B">
      <w:pPr>
        <w:ind w:firstLine="720"/>
        <w:jc w:val="both"/>
        <w:rPr>
          <w:noProof/>
          <w:color w:val="000000"/>
          <w:sz w:val="26"/>
          <w:szCs w:val="26"/>
          <w:lang w:val="vi-VN"/>
        </w:rPr>
      </w:pPr>
      <w:r w:rsidRPr="00AC3294">
        <w:rPr>
          <w:b/>
          <w:bCs/>
          <w:i/>
          <w:iCs/>
          <w:noProof/>
          <w:color w:val="000000"/>
          <w:sz w:val="26"/>
          <w:szCs w:val="26"/>
          <w:lang w:val="vi-VN"/>
        </w:rPr>
        <w:t>a</w:t>
      </w:r>
      <w:r w:rsidRPr="00AC3294">
        <w:rPr>
          <w:b/>
          <w:bCs/>
          <w:i/>
          <w:iCs/>
          <w:noProof/>
          <w:color w:val="000000"/>
          <w:sz w:val="26"/>
          <w:szCs w:val="26"/>
        </w:rPr>
        <w:t>.</w:t>
      </w:r>
      <w:r w:rsidRPr="00AC3294">
        <w:rPr>
          <w:b/>
          <w:bCs/>
          <w:i/>
          <w:iCs/>
          <w:noProof/>
          <w:color w:val="000000"/>
          <w:sz w:val="26"/>
          <w:szCs w:val="26"/>
          <w:lang w:val="vi-VN"/>
        </w:rPr>
        <w:t xml:space="preserve"> Trình tự thực hiện:</w:t>
      </w:r>
    </w:p>
    <w:p w:rsidR="0056158B" w:rsidRPr="00AC3294" w:rsidRDefault="0056158B" w:rsidP="0056158B">
      <w:pPr>
        <w:ind w:firstLine="720"/>
        <w:jc w:val="both"/>
        <w:rPr>
          <w:noProof/>
          <w:color w:val="000000"/>
          <w:sz w:val="26"/>
          <w:szCs w:val="26"/>
          <w:lang w:val="vi-VN"/>
        </w:rPr>
      </w:pPr>
      <w:r w:rsidRPr="00AC3294">
        <w:rPr>
          <w:noProof/>
          <w:color w:val="000000"/>
          <w:sz w:val="26"/>
          <w:szCs w:val="26"/>
          <w:lang w:val="vi-VN"/>
        </w:rPr>
        <w:t xml:space="preserve">- Các doanh nghiệp khoa học và công nghệ thay đổi thông tin liên quan đến tên gọi, đăng ký doanh nghiệp, người đứng đầu doanh nghiệp đề nghị cấp bổ sung, sửa đổi Giấy chứng nhận doanh nghiệp </w:t>
      </w:r>
      <w:r w:rsidRPr="00AC3294">
        <w:rPr>
          <w:noProof/>
          <w:color w:val="000000"/>
          <w:sz w:val="26"/>
          <w:szCs w:val="26"/>
        </w:rPr>
        <w:t>Khoa học và Công nghệ (</w:t>
      </w:r>
      <w:r w:rsidRPr="00AC3294">
        <w:rPr>
          <w:noProof/>
          <w:color w:val="000000"/>
          <w:sz w:val="26"/>
          <w:szCs w:val="26"/>
          <w:lang w:val="vi-VN"/>
        </w:rPr>
        <w:t>KH&amp;CN</w:t>
      </w:r>
      <w:r w:rsidRPr="00AC3294">
        <w:rPr>
          <w:noProof/>
          <w:color w:val="000000"/>
          <w:sz w:val="26"/>
          <w:szCs w:val="26"/>
        </w:rPr>
        <w:t>)</w:t>
      </w:r>
      <w:r w:rsidRPr="00AC3294">
        <w:rPr>
          <w:noProof/>
          <w:color w:val="000000"/>
          <w:sz w:val="26"/>
          <w:szCs w:val="26"/>
          <w:lang w:val="vi-VN"/>
        </w:rPr>
        <w:t>.</w:t>
      </w:r>
    </w:p>
    <w:p w:rsidR="0056158B" w:rsidRPr="00AC3294" w:rsidRDefault="0056158B" w:rsidP="0056158B">
      <w:pPr>
        <w:ind w:firstLine="720"/>
        <w:jc w:val="both"/>
        <w:rPr>
          <w:noProof/>
          <w:color w:val="000000"/>
          <w:sz w:val="26"/>
          <w:szCs w:val="26"/>
          <w:lang w:val="vi-VN"/>
        </w:rPr>
      </w:pPr>
      <w:r w:rsidRPr="00AC3294">
        <w:rPr>
          <w:noProof/>
          <w:color w:val="000000"/>
          <w:sz w:val="26"/>
          <w:szCs w:val="26"/>
          <w:lang w:val="vi-VN"/>
        </w:rPr>
        <w:t>- Sở Khoa học và Công nghệ các tỉnh</w:t>
      </w:r>
      <w:r w:rsidRPr="00AC3294">
        <w:rPr>
          <w:noProof/>
          <w:color w:val="000000"/>
          <w:sz w:val="26"/>
          <w:szCs w:val="26"/>
        </w:rPr>
        <w:t xml:space="preserve"> Đắk Lắk</w:t>
      </w:r>
      <w:r w:rsidRPr="00AC3294">
        <w:rPr>
          <w:noProof/>
          <w:color w:val="000000"/>
          <w:sz w:val="26"/>
          <w:szCs w:val="26"/>
          <w:lang w:val="vi-VN"/>
        </w:rPr>
        <w:t xml:space="preserve"> xem xét, cấp lại</w:t>
      </w:r>
      <w:r w:rsidRPr="00AC3294">
        <w:rPr>
          <w:noProof/>
          <w:color w:val="000000"/>
          <w:sz w:val="26"/>
          <w:szCs w:val="26"/>
        </w:rPr>
        <w:t xml:space="preserve"> </w:t>
      </w:r>
      <w:r w:rsidRPr="00AC3294">
        <w:rPr>
          <w:noProof/>
          <w:color w:val="000000"/>
          <w:sz w:val="26"/>
          <w:szCs w:val="26"/>
          <w:lang w:val="vi-VN"/>
        </w:rPr>
        <w:t>Giấy chứng nhận doanh nghiệp KH&amp;CN.</w:t>
      </w:r>
    </w:p>
    <w:p w:rsidR="0056158B" w:rsidRPr="00AC3294" w:rsidRDefault="0056158B" w:rsidP="0056158B">
      <w:pPr>
        <w:ind w:firstLine="720"/>
        <w:jc w:val="both"/>
        <w:rPr>
          <w:noProof/>
          <w:color w:val="000000"/>
          <w:sz w:val="26"/>
          <w:szCs w:val="26"/>
          <w:lang w:val="vi-VN"/>
        </w:rPr>
      </w:pPr>
      <w:r w:rsidRPr="00AC3294">
        <w:rPr>
          <w:b/>
          <w:bCs/>
          <w:i/>
          <w:iCs/>
          <w:noProof/>
          <w:color w:val="000000"/>
          <w:sz w:val="26"/>
          <w:szCs w:val="26"/>
          <w:lang w:val="vi-VN"/>
        </w:rPr>
        <w:t>b</w:t>
      </w:r>
      <w:r w:rsidRPr="00AC3294">
        <w:rPr>
          <w:b/>
          <w:bCs/>
          <w:i/>
          <w:iCs/>
          <w:noProof/>
          <w:color w:val="000000"/>
          <w:sz w:val="26"/>
          <w:szCs w:val="26"/>
        </w:rPr>
        <w:t>.</w:t>
      </w:r>
      <w:r w:rsidRPr="00AC3294">
        <w:rPr>
          <w:b/>
          <w:bCs/>
          <w:i/>
          <w:iCs/>
          <w:noProof/>
          <w:color w:val="000000"/>
          <w:sz w:val="26"/>
          <w:szCs w:val="26"/>
          <w:lang w:val="vi-VN"/>
        </w:rPr>
        <w:t xml:space="preserve"> Cách thức thực hiện: </w:t>
      </w:r>
      <w:r w:rsidRPr="00AC3294">
        <w:rPr>
          <w:noProof/>
          <w:color w:val="000000"/>
          <w:sz w:val="26"/>
          <w:szCs w:val="26"/>
          <w:lang w:val="vi-VN"/>
        </w:rPr>
        <w:t xml:space="preserve">Nộp hồ sơ trực tiếp tại </w:t>
      </w:r>
      <w:r w:rsidRPr="00AC3294">
        <w:rPr>
          <w:noProof/>
          <w:color w:val="000000"/>
          <w:sz w:val="26"/>
          <w:szCs w:val="26"/>
        </w:rPr>
        <w:t xml:space="preserve">Bộ phận Một cửa </w:t>
      </w:r>
      <w:r w:rsidRPr="00AC3294">
        <w:rPr>
          <w:noProof/>
          <w:color w:val="000000"/>
          <w:sz w:val="26"/>
          <w:szCs w:val="26"/>
          <w:lang w:val="vi-VN"/>
        </w:rPr>
        <w:t xml:space="preserve">Sở Khoa học và Công nghệ hoặc qua đường bưu điện. </w:t>
      </w:r>
    </w:p>
    <w:p w:rsidR="0056158B" w:rsidRPr="00AC3294" w:rsidRDefault="0056158B" w:rsidP="0056158B">
      <w:pPr>
        <w:ind w:firstLine="720"/>
        <w:jc w:val="both"/>
        <w:rPr>
          <w:noProof/>
          <w:color w:val="000000"/>
          <w:sz w:val="26"/>
          <w:szCs w:val="26"/>
          <w:lang w:val="vi-VN"/>
        </w:rPr>
      </w:pPr>
      <w:r w:rsidRPr="00AC3294">
        <w:rPr>
          <w:b/>
          <w:bCs/>
          <w:i/>
          <w:iCs/>
          <w:noProof/>
          <w:color w:val="000000"/>
          <w:sz w:val="26"/>
          <w:szCs w:val="26"/>
          <w:lang w:val="vi-VN"/>
        </w:rPr>
        <w:t>c</w:t>
      </w:r>
      <w:r w:rsidRPr="00AC3294">
        <w:rPr>
          <w:b/>
          <w:bCs/>
          <w:i/>
          <w:iCs/>
          <w:noProof/>
          <w:color w:val="000000"/>
          <w:sz w:val="26"/>
          <w:szCs w:val="26"/>
        </w:rPr>
        <w:t>.</w:t>
      </w:r>
      <w:r w:rsidRPr="00AC3294">
        <w:rPr>
          <w:b/>
          <w:bCs/>
          <w:i/>
          <w:iCs/>
          <w:noProof/>
          <w:color w:val="000000"/>
          <w:sz w:val="26"/>
          <w:szCs w:val="26"/>
          <w:lang w:val="vi-VN"/>
        </w:rPr>
        <w:t xml:space="preserve"> Thành phần, số lượng hồ sơ:</w:t>
      </w:r>
    </w:p>
    <w:p w:rsidR="0056158B" w:rsidRPr="00AC3294" w:rsidRDefault="0056158B" w:rsidP="0056158B">
      <w:pPr>
        <w:ind w:firstLine="720"/>
        <w:jc w:val="both"/>
        <w:rPr>
          <w:noProof/>
          <w:color w:val="000000"/>
          <w:sz w:val="26"/>
          <w:szCs w:val="26"/>
          <w:lang w:val="vi-VN"/>
        </w:rPr>
      </w:pPr>
      <w:r w:rsidRPr="00AC3294">
        <w:rPr>
          <w:noProof/>
          <w:color w:val="000000"/>
          <w:sz w:val="26"/>
          <w:szCs w:val="26"/>
          <w:lang w:val="vi-VN"/>
        </w:rPr>
        <w:t>- Thành phần hồ sơ:</w:t>
      </w:r>
    </w:p>
    <w:p w:rsidR="0056158B" w:rsidRPr="00AC3294" w:rsidRDefault="0056158B" w:rsidP="0056158B">
      <w:pPr>
        <w:ind w:firstLine="720"/>
        <w:jc w:val="both"/>
        <w:rPr>
          <w:noProof/>
          <w:color w:val="000000"/>
          <w:sz w:val="26"/>
          <w:szCs w:val="26"/>
          <w:lang w:val="vi-VN"/>
        </w:rPr>
      </w:pPr>
      <w:r w:rsidRPr="00AC3294">
        <w:rPr>
          <w:noProof/>
          <w:color w:val="000000"/>
          <w:sz w:val="26"/>
          <w:szCs w:val="26"/>
          <w:lang w:val="vi-VN"/>
        </w:rPr>
        <w:t>+ Văn bản đề nghị cấp sửa đổi, bổ sung Giấy chứng nhận doanh nghiệp KH&amp;CN của người đại diện theo pháp luật của doanh nghiệp;</w:t>
      </w:r>
    </w:p>
    <w:p w:rsidR="0056158B" w:rsidRPr="00AC3294" w:rsidRDefault="0056158B" w:rsidP="0056158B">
      <w:pPr>
        <w:ind w:firstLine="720"/>
        <w:jc w:val="both"/>
        <w:rPr>
          <w:noProof/>
          <w:color w:val="000000"/>
          <w:sz w:val="26"/>
          <w:szCs w:val="26"/>
          <w:lang w:val="vi-VN"/>
        </w:rPr>
      </w:pPr>
      <w:r w:rsidRPr="00AC3294">
        <w:rPr>
          <w:noProof/>
          <w:color w:val="000000"/>
          <w:sz w:val="26"/>
          <w:szCs w:val="26"/>
          <w:lang w:val="vi-VN"/>
        </w:rPr>
        <w:t>+ Bản chính Giấy chứng nhận doanh nghiệp KH&amp;CN;</w:t>
      </w:r>
    </w:p>
    <w:p w:rsidR="0056158B" w:rsidRPr="00AC3294" w:rsidRDefault="0056158B" w:rsidP="0056158B">
      <w:pPr>
        <w:ind w:firstLine="720"/>
        <w:jc w:val="both"/>
        <w:rPr>
          <w:noProof/>
          <w:color w:val="000000"/>
          <w:sz w:val="26"/>
          <w:szCs w:val="26"/>
          <w:lang w:val="vi-VN"/>
        </w:rPr>
      </w:pPr>
      <w:r w:rsidRPr="00AC3294">
        <w:rPr>
          <w:noProof/>
          <w:color w:val="000000"/>
          <w:sz w:val="26"/>
          <w:szCs w:val="26"/>
          <w:lang w:val="vi-VN"/>
        </w:rPr>
        <w:t>+ Văn bản, tài liệu chứng minh về việc thay đổi thông tin liên quan đến đăng ký doanh nghiệp.</w:t>
      </w:r>
    </w:p>
    <w:p w:rsidR="0056158B" w:rsidRPr="00AC3294" w:rsidRDefault="0056158B" w:rsidP="0056158B">
      <w:pPr>
        <w:ind w:firstLine="720"/>
        <w:jc w:val="both"/>
        <w:rPr>
          <w:noProof/>
          <w:color w:val="000000"/>
          <w:sz w:val="26"/>
          <w:szCs w:val="26"/>
          <w:lang w:val="vi-VN"/>
        </w:rPr>
      </w:pPr>
      <w:r w:rsidRPr="00AC3294">
        <w:rPr>
          <w:noProof/>
          <w:color w:val="000000"/>
          <w:sz w:val="26"/>
          <w:szCs w:val="26"/>
          <w:lang w:val="vi-VN"/>
        </w:rPr>
        <w:t>- Số lượng hồ sơ: 01 bộ.</w:t>
      </w:r>
    </w:p>
    <w:p w:rsidR="0056158B" w:rsidRPr="00AC3294" w:rsidRDefault="0056158B" w:rsidP="0056158B">
      <w:pPr>
        <w:ind w:firstLine="720"/>
        <w:jc w:val="both"/>
        <w:rPr>
          <w:noProof/>
          <w:color w:val="000000"/>
          <w:sz w:val="26"/>
          <w:szCs w:val="26"/>
          <w:lang w:val="vi-VN"/>
        </w:rPr>
      </w:pPr>
      <w:r w:rsidRPr="00AC3294">
        <w:rPr>
          <w:b/>
          <w:bCs/>
          <w:i/>
          <w:iCs/>
          <w:noProof/>
          <w:color w:val="000000"/>
          <w:sz w:val="26"/>
          <w:szCs w:val="26"/>
          <w:lang w:val="vi-VN"/>
        </w:rPr>
        <w:t>d</w:t>
      </w:r>
      <w:r w:rsidRPr="00AC3294">
        <w:rPr>
          <w:b/>
          <w:bCs/>
          <w:i/>
          <w:iCs/>
          <w:noProof/>
          <w:color w:val="000000"/>
          <w:sz w:val="26"/>
          <w:szCs w:val="26"/>
        </w:rPr>
        <w:t>.</w:t>
      </w:r>
      <w:r w:rsidRPr="00AC3294">
        <w:rPr>
          <w:b/>
          <w:bCs/>
          <w:i/>
          <w:iCs/>
          <w:noProof/>
          <w:color w:val="000000"/>
          <w:sz w:val="26"/>
          <w:szCs w:val="26"/>
          <w:lang w:val="vi-VN"/>
        </w:rPr>
        <w:t xml:space="preserve"> Thời hạn giải quyết:</w:t>
      </w:r>
      <w:r w:rsidRPr="00AC3294">
        <w:rPr>
          <w:noProof/>
          <w:color w:val="000000"/>
          <w:sz w:val="26"/>
          <w:szCs w:val="26"/>
          <w:lang w:val="vi-VN"/>
        </w:rPr>
        <w:t xml:space="preserve"> 10 </w:t>
      </w:r>
      <w:r w:rsidRPr="00AC3294">
        <w:rPr>
          <w:noProof/>
          <w:color w:val="000000"/>
          <w:sz w:val="26"/>
          <w:szCs w:val="26"/>
        </w:rPr>
        <w:t xml:space="preserve">(mười) </w:t>
      </w:r>
      <w:r w:rsidRPr="00AC3294">
        <w:rPr>
          <w:noProof/>
          <w:color w:val="000000"/>
          <w:sz w:val="26"/>
          <w:szCs w:val="26"/>
          <w:lang w:val="vi-VN"/>
        </w:rPr>
        <w:t>ngày làm việc kể từ ngày nhận đủ hồ sơ hợp lệ.</w:t>
      </w:r>
    </w:p>
    <w:p w:rsidR="0056158B" w:rsidRPr="00AC3294" w:rsidRDefault="0056158B" w:rsidP="0056158B">
      <w:pPr>
        <w:tabs>
          <w:tab w:val="left" w:pos="6480"/>
        </w:tabs>
        <w:ind w:firstLine="720"/>
        <w:jc w:val="both"/>
        <w:rPr>
          <w:noProof/>
          <w:color w:val="000000"/>
          <w:sz w:val="26"/>
          <w:szCs w:val="26"/>
          <w:lang w:val="vi-VN"/>
        </w:rPr>
      </w:pPr>
      <w:r w:rsidRPr="00AC3294">
        <w:rPr>
          <w:b/>
          <w:bCs/>
          <w:i/>
          <w:iCs/>
          <w:noProof/>
          <w:color w:val="000000"/>
          <w:sz w:val="26"/>
          <w:szCs w:val="26"/>
        </w:rPr>
        <w:t>đ.</w:t>
      </w:r>
      <w:r w:rsidRPr="00AC3294">
        <w:rPr>
          <w:b/>
          <w:bCs/>
          <w:i/>
          <w:iCs/>
          <w:noProof/>
          <w:color w:val="000000"/>
          <w:sz w:val="26"/>
          <w:szCs w:val="26"/>
          <w:lang w:val="vi-VN"/>
        </w:rPr>
        <w:t xml:space="preserve"> Đối tượng thực hiện thủ tục hành chính:  </w:t>
      </w:r>
      <w:r w:rsidRPr="00AC3294">
        <w:rPr>
          <w:noProof/>
          <w:color w:val="000000"/>
          <w:sz w:val="26"/>
          <w:szCs w:val="26"/>
          <w:lang w:val="vi-VN"/>
        </w:rPr>
        <w:t>Các doanh nghiệp khoa học và công nghệ.</w:t>
      </w:r>
    </w:p>
    <w:p w:rsidR="0056158B" w:rsidRPr="00AC3294" w:rsidRDefault="0056158B" w:rsidP="0056158B">
      <w:pPr>
        <w:ind w:firstLine="720"/>
        <w:jc w:val="both"/>
        <w:rPr>
          <w:noProof/>
          <w:color w:val="000000"/>
          <w:sz w:val="26"/>
          <w:szCs w:val="26"/>
        </w:rPr>
      </w:pPr>
      <w:r w:rsidRPr="00AC3294">
        <w:rPr>
          <w:b/>
          <w:bCs/>
          <w:i/>
          <w:iCs/>
          <w:noProof/>
          <w:color w:val="000000"/>
          <w:sz w:val="26"/>
          <w:szCs w:val="26"/>
          <w:lang w:val="vi-VN"/>
        </w:rPr>
        <w:t>e</w:t>
      </w:r>
      <w:r w:rsidRPr="00AC3294">
        <w:rPr>
          <w:b/>
          <w:bCs/>
          <w:i/>
          <w:iCs/>
          <w:noProof/>
          <w:color w:val="000000"/>
          <w:sz w:val="26"/>
          <w:szCs w:val="26"/>
        </w:rPr>
        <w:t>.</w:t>
      </w:r>
      <w:r w:rsidRPr="00AC3294">
        <w:rPr>
          <w:b/>
          <w:bCs/>
          <w:i/>
          <w:iCs/>
          <w:noProof/>
          <w:color w:val="000000"/>
          <w:sz w:val="26"/>
          <w:szCs w:val="26"/>
          <w:lang w:val="vi-VN"/>
        </w:rPr>
        <w:t xml:space="preserve"> Cơ quan thực hiện thủ tục hành chính: </w:t>
      </w:r>
      <w:r w:rsidRPr="00AC3294">
        <w:rPr>
          <w:noProof/>
          <w:color w:val="000000"/>
          <w:sz w:val="26"/>
          <w:szCs w:val="26"/>
          <w:lang w:val="vi-VN"/>
        </w:rPr>
        <w:t xml:space="preserve"> Sở Khoa học và Công nghệ</w:t>
      </w:r>
      <w:r w:rsidRPr="00AC3294">
        <w:rPr>
          <w:noProof/>
          <w:color w:val="000000"/>
          <w:sz w:val="26"/>
          <w:szCs w:val="26"/>
        </w:rPr>
        <w:t xml:space="preserve"> tỉnh Đắk Lắk </w:t>
      </w:r>
    </w:p>
    <w:p w:rsidR="0056158B" w:rsidRPr="00AC3294" w:rsidRDefault="0056158B" w:rsidP="0056158B">
      <w:pPr>
        <w:ind w:firstLine="720"/>
        <w:jc w:val="both"/>
        <w:rPr>
          <w:noProof/>
          <w:color w:val="000000"/>
          <w:sz w:val="26"/>
          <w:szCs w:val="26"/>
          <w:lang w:val="vi-VN"/>
        </w:rPr>
      </w:pPr>
      <w:r w:rsidRPr="00AC3294">
        <w:rPr>
          <w:b/>
          <w:bCs/>
          <w:i/>
          <w:iCs/>
          <w:noProof/>
          <w:color w:val="000000"/>
          <w:sz w:val="26"/>
          <w:szCs w:val="26"/>
          <w:lang w:val="vi-VN"/>
        </w:rPr>
        <w:t>g</w:t>
      </w:r>
      <w:r w:rsidRPr="00AC3294">
        <w:rPr>
          <w:b/>
          <w:bCs/>
          <w:i/>
          <w:iCs/>
          <w:noProof/>
          <w:color w:val="000000"/>
          <w:sz w:val="26"/>
          <w:szCs w:val="26"/>
        </w:rPr>
        <w:t>.</w:t>
      </w:r>
      <w:r w:rsidRPr="00AC3294">
        <w:rPr>
          <w:b/>
          <w:bCs/>
          <w:i/>
          <w:iCs/>
          <w:noProof/>
          <w:color w:val="000000"/>
          <w:sz w:val="26"/>
          <w:szCs w:val="26"/>
          <w:lang w:val="vi-VN"/>
        </w:rPr>
        <w:t xml:space="preserve"> Kết quả thực hiện thủ tục hành chính: </w:t>
      </w:r>
      <w:r w:rsidRPr="00AC3294">
        <w:rPr>
          <w:noProof/>
          <w:color w:val="000000"/>
          <w:sz w:val="26"/>
          <w:szCs w:val="26"/>
          <w:lang w:val="vi-VN"/>
        </w:rPr>
        <w:t>Giấy chứng nhận doanh nghiệp khoa học và công nghệ.</w:t>
      </w:r>
    </w:p>
    <w:p w:rsidR="0056158B" w:rsidRPr="00AC3294" w:rsidRDefault="0056158B" w:rsidP="0056158B">
      <w:pPr>
        <w:ind w:firstLine="720"/>
        <w:jc w:val="both"/>
        <w:rPr>
          <w:noProof/>
          <w:color w:val="000000"/>
          <w:sz w:val="26"/>
          <w:szCs w:val="26"/>
          <w:lang w:val="vi-VN"/>
        </w:rPr>
      </w:pPr>
      <w:r w:rsidRPr="00AC3294">
        <w:rPr>
          <w:b/>
          <w:bCs/>
          <w:i/>
          <w:iCs/>
          <w:noProof/>
          <w:color w:val="000000"/>
          <w:sz w:val="26"/>
          <w:szCs w:val="26"/>
          <w:lang w:val="vi-VN"/>
        </w:rPr>
        <w:t>h</w:t>
      </w:r>
      <w:r w:rsidRPr="00AC3294">
        <w:rPr>
          <w:b/>
          <w:bCs/>
          <w:i/>
          <w:iCs/>
          <w:noProof/>
          <w:color w:val="000000"/>
          <w:sz w:val="26"/>
          <w:szCs w:val="26"/>
        </w:rPr>
        <w:t>.</w:t>
      </w:r>
      <w:r w:rsidRPr="00AC3294">
        <w:rPr>
          <w:b/>
          <w:bCs/>
          <w:i/>
          <w:iCs/>
          <w:noProof/>
          <w:color w:val="000000"/>
          <w:sz w:val="26"/>
          <w:szCs w:val="26"/>
          <w:lang w:val="vi-VN"/>
        </w:rPr>
        <w:t xml:space="preserve"> Lệ phí: </w:t>
      </w:r>
      <w:r w:rsidRPr="00AC3294">
        <w:rPr>
          <w:noProof/>
          <w:color w:val="000000"/>
          <w:sz w:val="26"/>
          <w:szCs w:val="26"/>
          <w:lang w:val="vi-VN"/>
        </w:rPr>
        <w:t>Không.</w:t>
      </w:r>
    </w:p>
    <w:p w:rsidR="0056158B" w:rsidRPr="00AC3294" w:rsidRDefault="0056158B" w:rsidP="0056158B">
      <w:pPr>
        <w:ind w:firstLine="720"/>
        <w:jc w:val="both"/>
        <w:rPr>
          <w:noProof/>
          <w:color w:val="000000"/>
          <w:sz w:val="26"/>
          <w:szCs w:val="26"/>
          <w:lang w:val="vi-VN"/>
        </w:rPr>
      </w:pPr>
      <w:r w:rsidRPr="00AC3294">
        <w:rPr>
          <w:b/>
          <w:bCs/>
          <w:i/>
          <w:iCs/>
          <w:noProof/>
          <w:color w:val="000000"/>
          <w:sz w:val="26"/>
          <w:szCs w:val="26"/>
          <w:lang w:val="vi-VN"/>
        </w:rPr>
        <w:t>i</w:t>
      </w:r>
      <w:r w:rsidRPr="00AC3294">
        <w:rPr>
          <w:b/>
          <w:bCs/>
          <w:i/>
          <w:iCs/>
          <w:noProof/>
          <w:color w:val="000000"/>
          <w:sz w:val="26"/>
          <w:szCs w:val="26"/>
        </w:rPr>
        <w:t>.</w:t>
      </w:r>
      <w:r w:rsidRPr="00AC3294">
        <w:rPr>
          <w:b/>
          <w:bCs/>
          <w:i/>
          <w:iCs/>
          <w:noProof/>
          <w:color w:val="000000"/>
          <w:sz w:val="26"/>
          <w:szCs w:val="26"/>
          <w:lang w:val="vi-VN"/>
        </w:rPr>
        <w:t xml:space="preserve"> Tên mẫu đơn, mẫu tờ khai: </w:t>
      </w:r>
      <w:r w:rsidRPr="00AC3294">
        <w:rPr>
          <w:bCs/>
          <w:iCs/>
          <w:noProof/>
          <w:color w:val="000000"/>
          <w:sz w:val="26"/>
          <w:szCs w:val="26"/>
          <w:lang w:val="vi-VN"/>
        </w:rPr>
        <w:t>Không</w:t>
      </w:r>
    </w:p>
    <w:p w:rsidR="0056158B" w:rsidRPr="00AC3294" w:rsidRDefault="0056158B" w:rsidP="0056158B">
      <w:pPr>
        <w:ind w:firstLine="720"/>
        <w:jc w:val="both"/>
        <w:rPr>
          <w:noProof/>
          <w:color w:val="000000"/>
          <w:sz w:val="26"/>
          <w:szCs w:val="26"/>
          <w:lang w:val="vi-VN"/>
        </w:rPr>
      </w:pPr>
      <w:r w:rsidRPr="00AC3294">
        <w:rPr>
          <w:b/>
          <w:bCs/>
          <w:i/>
          <w:iCs/>
          <w:noProof/>
          <w:color w:val="000000"/>
          <w:sz w:val="26"/>
          <w:szCs w:val="26"/>
          <w:lang w:val="vi-VN"/>
        </w:rPr>
        <w:t>k</w:t>
      </w:r>
      <w:r w:rsidRPr="00AC3294">
        <w:rPr>
          <w:b/>
          <w:bCs/>
          <w:i/>
          <w:iCs/>
          <w:noProof/>
          <w:color w:val="000000"/>
          <w:sz w:val="26"/>
          <w:szCs w:val="26"/>
        </w:rPr>
        <w:t>.</w:t>
      </w:r>
      <w:r w:rsidRPr="00AC3294">
        <w:rPr>
          <w:b/>
          <w:bCs/>
          <w:i/>
          <w:iCs/>
          <w:noProof/>
          <w:color w:val="000000"/>
          <w:sz w:val="26"/>
          <w:szCs w:val="26"/>
          <w:lang w:val="vi-VN"/>
        </w:rPr>
        <w:t xml:space="preserve"> Yêu cầu, điều kiện thực hiện thủ tục hành chính:</w:t>
      </w:r>
    </w:p>
    <w:p w:rsidR="0056158B" w:rsidRPr="00AC3294" w:rsidRDefault="0056158B" w:rsidP="0056158B">
      <w:pPr>
        <w:ind w:firstLine="720"/>
        <w:jc w:val="both"/>
        <w:rPr>
          <w:noProof/>
          <w:color w:val="000000"/>
          <w:sz w:val="26"/>
          <w:szCs w:val="26"/>
          <w:lang w:val="vi-VN"/>
        </w:rPr>
      </w:pPr>
      <w:r w:rsidRPr="00AC3294">
        <w:rPr>
          <w:noProof/>
          <w:color w:val="000000"/>
          <w:sz w:val="26"/>
          <w:szCs w:val="26"/>
          <w:lang w:val="vi-VN"/>
        </w:rPr>
        <w:t>Các doanh nghiệp khoa học và công nghệ thay đổi thông tin liên quan đến tên gọi, đăng ký doanh nghiệp, người đứng đầu doanh nghiệp đề nghị cấp bổ sung, sửa đổi Giấy chứng nhận doanh nghiệp KH&amp;CN.</w:t>
      </w:r>
    </w:p>
    <w:p w:rsidR="0056158B" w:rsidRPr="00AC3294" w:rsidRDefault="0056158B" w:rsidP="0056158B">
      <w:pPr>
        <w:ind w:firstLine="720"/>
        <w:jc w:val="both"/>
        <w:rPr>
          <w:noProof/>
          <w:color w:val="000000"/>
          <w:sz w:val="26"/>
          <w:szCs w:val="26"/>
          <w:lang w:val="vi-VN"/>
        </w:rPr>
      </w:pPr>
      <w:r w:rsidRPr="00AC3294">
        <w:rPr>
          <w:b/>
          <w:bCs/>
          <w:i/>
          <w:iCs/>
          <w:noProof/>
          <w:color w:val="000000"/>
          <w:sz w:val="26"/>
          <w:szCs w:val="26"/>
          <w:lang w:val="vi-VN"/>
        </w:rPr>
        <w:t>l</w:t>
      </w:r>
      <w:r w:rsidRPr="00AC3294">
        <w:rPr>
          <w:b/>
          <w:bCs/>
          <w:i/>
          <w:iCs/>
          <w:noProof/>
          <w:color w:val="000000"/>
          <w:sz w:val="26"/>
          <w:szCs w:val="26"/>
        </w:rPr>
        <w:t>.</w:t>
      </w:r>
      <w:r w:rsidRPr="00AC3294">
        <w:rPr>
          <w:b/>
          <w:bCs/>
          <w:i/>
          <w:iCs/>
          <w:noProof/>
          <w:color w:val="000000"/>
          <w:sz w:val="26"/>
          <w:szCs w:val="26"/>
          <w:lang w:val="vi-VN"/>
        </w:rPr>
        <w:t>Căn cứ pháp lý của thủ tục hành chính:</w:t>
      </w:r>
    </w:p>
    <w:p w:rsidR="0056158B" w:rsidRPr="00AC3294" w:rsidRDefault="0056158B" w:rsidP="0056158B">
      <w:pPr>
        <w:ind w:firstLine="720"/>
        <w:jc w:val="both"/>
        <w:rPr>
          <w:noProof/>
          <w:color w:val="000000"/>
          <w:sz w:val="26"/>
          <w:szCs w:val="26"/>
        </w:rPr>
      </w:pPr>
      <w:r w:rsidRPr="00AC3294">
        <w:rPr>
          <w:noProof/>
          <w:color w:val="000000"/>
          <w:sz w:val="26"/>
          <w:szCs w:val="26"/>
          <w:lang w:val="vi-VN"/>
        </w:rPr>
        <w:t xml:space="preserve">- </w:t>
      </w:r>
      <w:hyperlink r:id="rId7" w:history="1">
        <w:r w:rsidRPr="00AC3294">
          <w:rPr>
            <w:rStyle w:val="Hyperlink"/>
            <w:noProof/>
            <w:color w:val="000000"/>
            <w:sz w:val="26"/>
            <w:szCs w:val="26"/>
            <w:lang w:val="vi-VN"/>
          </w:rPr>
          <w:t>Nghị định số 80/2007/NĐ-CP</w:t>
        </w:r>
      </w:hyperlink>
      <w:r w:rsidRPr="00AC3294">
        <w:rPr>
          <w:noProof/>
          <w:color w:val="000000"/>
          <w:sz w:val="26"/>
          <w:szCs w:val="26"/>
          <w:lang w:val="vi-VN"/>
        </w:rPr>
        <w:t xml:space="preserve"> ngày 19/5/2007 của Chính phủ về doanh nghiệp khoa học và công nghệ;</w:t>
      </w:r>
    </w:p>
    <w:p w:rsidR="0056158B" w:rsidRPr="00AC3294" w:rsidRDefault="0056158B" w:rsidP="0056158B">
      <w:pPr>
        <w:ind w:firstLine="567"/>
        <w:jc w:val="both"/>
        <w:rPr>
          <w:color w:val="000000"/>
          <w:sz w:val="26"/>
          <w:szCs w:val="26"/>
        </w:rPr>
      </w:pPr>
      <w:r w:rsidRPr="00AC3294">
        <w:rPr>
          <w:color w:val="000000"/>
          <w:sz w:val="26"/>
          <w:szCs w:val="26"/>
        </w:rPr>
        <w:t>- Nghị định số 96/2010/NĐ-CP ngày 20/9/2010 của Chính phủ sửa đổi, bổ sung một số điều của Nghị định số 115/2005/NĐ-CP ngày 05/9/2005 của Chính phủ quy định cơ chế tự chủ, tự chịu trách nhiệm của tổ chức khoa học và công nghệ công lập và Nghị định số 80/2007/NĐ-CP ngày 19/5/2007 của Chính phủ về doanh nghiệp khoa học và công nghệ;</w:t>
      </w:r>
    </w:p>
    <w:p w:rsidR="0056158B" w:rsidRPr="00AC3294" w:rsidRDefault="0056158B" w:rsidP="0056158B">
      <w:pPr>
        <w:ind w:firstLine="567"/>
        <w:jc w:val="both"/>
        <w:rPr>
          <w:noProof/>
          <w:color w:val="000000"/>
          <w:sz w:val="26"/>
          <w:szCs w:val="26"/>
        </w:rPr>
      </w:pPr>
      <w:r w:rsidRPr="00AC3294">
        <w:rPr>
          <w:noProof/>
          <w:color w:val="000000"/>
          <w:sz w:val="26"/>
          <w:szCs w:val="26"/>
          <w:lang w:val="vi-VN"/>
        </w:rPr>
        <w:t xml:space="preserve"> - Thông tư liên tịch số 06/2008/TTLT-BKHCN-BTC-BNV ngày 18/6/2008 của liên Bộ Khoa học và Công nghệ, Bộ Tài chính và Bộ Nội vụ hướng dẫn thực hiện Nghị định số 80/2007/NĐ-CP ngày 19/5/2007 của Chính phủ về doanh nghiệp khoa học và công nghệ</w:t>
      </w:r>
      <w:r w:rsidRPr="00AC3294">
        <w:rPr>
          <w:noProof/>
          <w:color w:val="000000"/>
          <w:sz w:val="26"/>
          <w:szCs w:val="26"/>
        </w:rPr>
        <w:t>;</w:t>
      </w:r>
    </w:p>
    <w:p w:rsidR="0056158B" w:rsidRPr="00AC3294" w:rsidRDefault="0056158B" w:rsidP="0056158B">
      <w:pPr>
        <w:ind w:firstLine="567"/>
        <w:jc w:val="both"/>
        <w:rPr>
          <w:color w:val="000000"/>
          <w:sz w:val="26"/>
          <w:szCs w:val="26"/>
        </w:rPr>
      </w:pPr>
      <w:r w:rsidRPr="00AC3294">
        <w:rPr>
          <w:color w:val="000000"/>
          <w:sz w:val="26"/>
          <w:szCs w:val="26"/>
        </w:rPr>
        <w:t>-  </w:t>
      </w:r>
      <w:r w:rsidRPr="00AC3294">
        <w:rPr>
          <w:noProof/>
          <w:color w:val="000000"/>
          <w:sz w:val="26"/>
          <w:szCs w:val="26"/>
          <w:lang w:val="vi-VN"/>
        </w:rPr>
        <w:t xml:space="preserve">Thông tư liên tịch </w:t>
      </w:r>
      <w:r w:rsidRPr="00AC3294">
        <w:rPr>
          <w:color w:val="000000"/>
          <w:sz w:val="26"/>
          <w:szCs w:val="26"/>
        </w:rPr>
        <w:t xml:space="preserve">số 17/2012/TTLT-BKHCN-BTC-BNV ngày 10/9/2012 sửa đổi, bổ sung </w:t>
      </w:r>
      <w:r w:rsidRPr="00AC3294">
        <w:rPr>
          <w:noProof/>
          <w:color w:val="000000"/>
          <w:sz w:val="26"/>
          <w:szCs w:val="26"/>
          <w:lang w:val="vi-VN"/>
        </w:rPr>
        <w:t xml:space="preserve">Thông tư liên tịch </w:t>
      </w:r>
      <w:r w:rsidRPr="00AC3294">
        <w:rPr>
          <w:color w:val="000000"/>
          <w:sz w:val="26"/>
          <w:szCs w:val="26"/>
        </w:rPr>
        <w:t>số 06/2008/TTLT-BKHCN-BTC-BNV ngày 18/6/2008 hướng dẫn thực hiện Nghị định số 80/2007/NĐ-CP ngày 19/5/2007 của Chính phủ về Doanh nghiệp Khoa học và Công nghệ.</w:t>
      </w:r>
    </w:p>
    <w:p w:rsidR="009D4946" w:rsidRPr="0056158B" w:rsidRDefault="009D4946" w:rsidP="0056158B">
      <w:pPr>
        <w:rPr>
          <w:szCs w:val="26"/>
        </w:rPr>
      </w:pPr>
    </w:p>
    <w:sectPr w:rsidR="009D4946" w:rsidRPr="0056158B" w:rsidSect="00A6467E">
      <w:footerReference w:type="even" r:id="rId8"/>
      <w:footerReference w:type="default" r:id="rId9"/>
      <w:pgSz w:w="12240" w:h="15840"/>
      <w:pgMar w:top="1021" w:right="851" w:bottom="1077"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D16" w:rsidRDefault="00874D16" w:rsidP="005B2750">
      <w:r>
        <w:separator/>
      </w:r>
    </w:p>
  </w:endnote>
  <w:endnote w:type="continuationSeparator" w:id="1">
    <w:p w:rsidR="00874D16" w:rsidRDefault="00874D16" w:rsidP="005B2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nArial NarrowH">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dTime">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Arial">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CB" w:rsidRDefault="00936446" w:rsidP="00AF343D">
    <w:pPr>
      <w:pStyle w:val="Footer"/>
      <w:framePr w:wrap="around" w:vAnchor="text" w:hAnchor="margin" w:xAlign="right" w:y="1"/>
      <w:rPr>
        <w:rStyle w:val="PageNumber"/>
      </w:rPr>
    </w:pPr>
    <w:r>
      <w:rPr>
        <w:rStyle w:val="PageNumber"/>
      </w:rPr>
      <w:fldChar w:fldCharType="begin"/>
    </w:r>
    <w:r w:rsidR="005C35CB">
      <w:rPr>
        <w:rStyle w:val="PageNumber"/>
      </w:rPr>
      <w:instrText xml:space="preserve">PAGE  </w:instrText>
    </w:r>
    <w:r>
      <w:rPr>
        <w:rStyle w:val="PageNumber"/>
      </w:rPr>
      <w:fldChar w:fldCharType="end"/>
    </w:r>
  </w:p>
  <w:p w:rsidR="005C35CB" w:rsidRDefault="005C35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CB" w:rsidRDefault="00936446" w:rsidP="00AF343D">
    <w:pPr>
      <w:pStyle w:val="Footer"/>
      <w:framePr w:wrap="around" w:vAnchor="text" w:hAnchor="margin" w:xAlign="right" w:y="1"/>
      <w:rPr>
        <w:rStyle w:val="PageNumber"/>
      </w:rPr>
    </w:pPr>
    <w:r>
      <w:rPr>
        <w:rStyle w:val="PageNumber"/>
      </w:rPr>
      <w:fldChar w:fldCharType="begin"/>
    </w:r>
    <w:r w:rsidR="005C35CB">
      <w:rPr>
        <w:rStyle w:val="PageNumber"/>
      </w:rPr>
      <w:instrText xml:space="preserve">PAGE  </w:instrText>
    </w:r>
    <w:r>
      <w:rPr>
        <w:rStyle w:val="PageNumber"/>
      </w:rPr>
      <w:fldChar w:fldCharType="separate"/>
    </w:r>
    <w:r w:rsidR="0056158B">
      <w:rPr>
        <w:rStyle w:val="PageNumber"/>
        <w:noProof/>
      </w:rPr>
      <w:t>1</w:t>
    </w:r>
    <w:r>
      <w:rPr>
        <w:rStyle w:val="PageNumber"/>
      </w:rPr>
      <w:fldChar w:fldCharType="end"/>
    </w:r>
  </w:p>
  <w:p w:rsidR="005C35CB" w:rsidRDefault="005C35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D16" w:rsidRDefault="00874D16" w:rsidP="005B2750">
      <w:r>
        <w:separator/>
      </w:r>
    </w:p>
  </w:footnote>
  <w:footnote w:type="continuationSeparator" w:id="1">
    <w:p w:rsidR="00874D16" w:rsidRDefault="00874D16" w:rsidP="005B2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8EE"/>
    <w:multiLevelType w:val="hybridMultilevel"/>
    <w:tmpl w:val="1166F7BE"/>
    <w:lvl w:ilvl="0" w:tplc="3C1A1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2642D"/>
    <w:multiLevelType w:val="hybridMultilevel"/>
    <w:tmpl w:val="BDC6DD9E"/>
    <w:lvl w:ilvl="0" w:tplc="FFFFFFFF">
      <w:start w:val="1"/>
      <w:numFmt w:val="bullet"/>
      <w:pStyle w:val="gach"/>
      <w:lvlText w:val=""/>
      <w:lvlJc w:val="left"/>
      <w:pPr>
        <w:tabs>
          <w:tab w:val="num" w:pos="360"/>
        </w:tabs>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384EA9"/>
    <w:multiLevelType w:val="hybridMultilevel"/>
    <w:tmpl w:val="88E096B2"/>
    <w:lvl w:ilvl="0" w:tplc="F4F05B5E">
      <w:start w:val="1"/>
      <w:numFmt w:val="decimal"/>
      <w:suff w:val="space"/>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4">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7ED231C"/>
    <w:multiLevelType w:val="hybridMultilevel"/>
    <w:tmpl w:val="5EB257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8094373"/>
    <w:multiLevelType w:val="hybridMultilevel"/>
    <w:tmpl w:val="91642936"/>
    <w:lvl w:ilvl="0" w:tplc="0EC6FD4A">
      <w:start w:val="1"/>
      <w:numFmt w:val="decimal"/>
      <w:suff w:val="space"/>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7">
    <w:nsid w:val="1C2F5F1D"/>
    <w:multiLevelType w:val="hybridMultilevel"/>
    <w:tmpl w:val="A6BE4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nsid w:val="1F9C6B20"/>
    <w:multiLevelType w:val="hybridMultilevel"/>
    <w:tmpl w:val="BCC0A292"/>
    <w:lvl w:ilvl="0" w:tplc="5C56A2AA">
      <w:start w:val="1"/>
      <w:numFmt w:val="decimal"/>
      <w:suff w:val="space"/>
      <w:lvlText w:val="%1."/>
      <w:lvlJc w:val="left"/>
      <w:pPr>
        <w:ind w:left="2055" w:hanging="9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01340C7"/>
    <w:multiLevelType w:val="singleLevel"/>
    <w:tmpl w:val="B7D63D9A"/>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2">
    <w:nsid w:val="24EA660D"/>
    <w:multiLevelType w:val="hybridMultilevel"/>
    <w:tmpl w:val="751C36B4"/>
    <w:lvl w:ilvl="0" w:tplc="C5107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F57FF9"/>
    <w:multiLevelType w:val="hybridMultilevel"/>
    <w:tmpl w:val="1FDA5F34"/>
    <w:lvl w:ilvl="0" w:tplc="5DB69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6FD40D3"/>
    <w:multiLevelType w:val="hybridMultilevel"/>
    <w:tmpl w:val="A0B6F4F8"/>
    <w:lvl w:ilvl="0" w:tplc="7DF2181E">
      <w:start w:val="1"/>
      <w:numFmt w:val="bullet"/>
      <w:pStyle w:val="Style2"/>
      <w:lvlText w:val="–"/>
      <w:lvlJc w:val="left"/>
      <w:pPr>
        <w:tabs>
          <w:tab w:val="num" w:pos="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B45C58"/>
    <w:multiLevelType w:val="singleLevel"/>
    <w:tmpl w:val="EDEE7CA8"/>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9">
    <w:nsid w:val="3D1462D1"/>
    <w:multiLevelType w:val="multilevel"/>
    <w:tmpl w:val="0EC8658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20">
    <w:nsid w:val="3D74397F"/>
    <w:multiLevelType w:val="hybridMultilevel"/>
    <w:tmpl w:val="682E0B7E"/>
    <w:lvl w:ilvl="0" w:tplc="2AEE3A00">
      <w:start w:val="1"/>
      <w:numFmt w:val="upperRoman"/>
      <w:lvlText w:val="%1."/>
      <w:lvlJc w:val="left"/>
      <w:pPr>
        <w:tabs>
          <w:tab w:val="num" w:pos="600"/>
        </w:tabs>
        <w:ind w:left="600" w:hanging="72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1">
    <w:nsid w:val="3F817414"/>
    <w:multiLevelType w:val="hybridMultilevel"/>
    <w:tmpl w:val="26748842"/>
    <w:lvl w:ilvl="0" w:tplc="1B145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3">
    <w:nsid w:val="44A707BB"/>
    <w:multiLevelType w:val="hybridMultilevel"/>
    <w:tmpl w:val="B068F876"/>
    <w:lvl w:ilvl="0" w:tplc="046C09F8">
      <w:start w:val="1"/>
      <w:numFmt w:val="lowerLetter"/>
      <w:suff w:val="space"/>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2926C07"/>
    <w:multiLevelType w:val="hybridMultilevel"/>
    <w:tmpl w:val="11C03D0A"/>
    <w:lvl w:ilvl="0" w:tplc="EB6E5FF8">
      <w:start w:val="3"/>
      <w:numFmt w:val="decimal"/>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5">
    <w:nsid w:val="53553197"/>
    <w:multiLevelType w:val="multilevel"/>
    <w:tmpl w:val="0409001F"/>
    <w:styleLink w:val="111111"/>
    <w:lvl w:ilvl="0">
      <w:start w:val="3"/>
      <w:numFmt w:val="low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5712247"/>
    <w:multiLevelType w:val="hybridMultilevel"/>
    <w:tmpl w:val="B6DA764C"/>
    <w:lvl w:ilvl="0" w:tplc="74C04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42373"/>
    <w:multiLevelType w:val="hybridMultilevel"/>
    <w:tmpl w:val="F804737A"/>
    <w:lvl w:ilvl="0" w:tplc="C2B0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45639"/>
    <w:multiLevelType w:val="hybridMultilevel"/>
    <w:tmpl w:val="FC18B48A"/>
    <w:lvl w:ilvl="0" w:tplc="05D62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24941"/>
    <w:multiLevelType w:val="hybridMultilevel"/>
    <w:tmpl w:val="FE3C1194"/>
    <w:lvl w:ilvl="0" w:tplc="04090015">
      <w:start w:val="1"/>
      <w:numFmt w:val="decimal"/>
      <w:suff w:val="space"/>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0">
    <w:nsid w:val="5B31308B"/>
    <w:multiLevelType w:val="hybridMultilevel"/>
    <w:tmpl w:val="DA464D50"/>
    <w:lvl w:ilvl="0" w:tplc="29448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63B10"/>
    <w:multiLevelType w:val="hybridMultilevel"/>
    <w:tmpl w:val="25266972"/>
    <w:lvl w:ilvl="0" w:tplc="91B08C32">
      <w:start w:val="3"/>
      <w:numFmt w:val="bullet"/>
      <w:suff w:val="space"/>
      <w:lvlText w:val="-"/>
      <w:lvlJc w:val="left"/>
      <w:pPr>
        <w:ind w:left="1440" w:hanging="360"/>
      </w:pPr>
      <w:rPr>
        <w:rFonts w:ascii="Times New Roman" w:eastAsia="MS Mincho" w:hAnsi="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3E5B22"/>
    <w:multiLevelType w:val="hybridMultilevel"/>
    <w:tmpl w:val="6B2E3198"/>
    <w:lvl w:ilvl="0" w:tplc="2BC445BA">
      <w:start w:val="1"/>
      <w:numFmt w:val="upperLetter"/>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5">
    <w:nsid w:val="660D3DD6"/>
    <w:multiLevelType w:val="hybridMultilevel"/>
    <w:tmpl w:val="37E0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44A09"/>
    <w:multiLevelType w:val="hybridMultilevel"/>
    <w:tmpl w:val="B068F876"/>
    <w:lvl w:ilvl="0" w:tplc="67D24C44">
      <w:start w:val="1"/>
      <w:numFmt w:val="lowerLetter"/>
      <w:suff w:val="space"/>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E800032"/>
    <w:multiLevelType w:val="hybridMultilevel"/>
    <w:tmpl w:val="29B8EC48"/>
    <w:lvl w:ilvl="0" w:tplc="046C09F8">
      <w:start w:val="1"/>
      <w:numFmt w:val="bullet"/>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38">
    <w:nsid w:val="6E977013"/>
    <w:multiLevelType w:val="hybridMultilevel"/>
    <w:tmpl w:val="D8862D94"/>
    <w:lvl w:ilvl="0" w:tplc="04090001">
      <w:start w:val="1"/>
      <w:numFmt w:val="lowerLetter"/>
      <w:lvlText w:val="%1)"/>
      <w:lvlJc w:val="left"/>
      <w:pPr>
        <w:ind w:left="1005" w:hanging="360"/>
      </w:pPr>
      <w:rPr>
        <w:b w:val="0"/>
        <w:i w:val="0"/>
      </w:rPr>
    </w:lvl>
    <w:lvl w:ilvl="1" w:tplc="04090003" w:tentative="1">
      <w:start w:val="1"/>
      <w:numFmt w:val="lowerLetter"/>
      <w:lvlText w:val="%2."/>
      <w:lvlJc w:val="left"/>
      <w:pPr>
        <w:ind w:left="1725" w:hanging="360"/>
      </w:pPr>
    </w:lvl>
    <w:lvl w:ilvl="2" w:tplc="04090005" w:tentative="1">
      <w:start w:val="1"/>
      <w:numFmt w:val="lowerRoman"/>
      <w:lvlText w:val="%3."/>
      <w:lvlJc w:val="right"/>
      <w:pPr>
        <w:ind w:left="2445" w:hanging="180"/>
      </w:pPr>
    </w:lvl>
    <w:lvl w:ilvl="3" w:tplc="04090001" w:tentative="1">
      <w:start w:val="1"/>
      <w:numFmt w:val="decimal"/>
      <w:lvlText w:val="%4."/>
      <w:lvlJc w:val="left"/>
      <w:pPr>
        <w:ind w:left="3165" w:hanging="360"/>
      </w:pPr>
    </w:lvl>
    <w:lvl w:ilvl="4" w:tplc="04090003" w:tentative="1">
      <w:start w:val="1"/>
      <w:numFmt w:val="lowerLetter"/>
      <w:lvlText w:val="%5."/>
      <w:lvlJc w:val="left"/>
      <w:pPr>
        <w:ind w:left="3885" w:hanging="360"/>
      </w:pPr>
    </w:lvl>
    <w:lvl w:ilvl="5" w:tplc="04090005" w:tentative="1">
      <w:start w:val="1"/>
      <w:numFmt w:val="lowerRoman"/>
      <w:lvlText w:val="%6."/>
      <w:lvlJc w:val="right"/>
      <w:pPr>
        <w:ind w:left="4605" w:hanging="180"/>
      </w:pPr>
    </w:lvl>
    <w:lvl w:ilvl="6" w:tplc="04090001" w:tentative="1">
      <w:start w:val="1"/>
      <w:numFmt w:val="decimal"/>
      <w:lvlText w:val="%7."/>
      <w:lvlJc w:val="left"/>
      <w:pPr>
        <w:ind w:left="5325" w:hanging="360"/>
      </w:pPr>
    </w:lvl>
    <w:lvl w:ilvl="7" w:tplc="04090003" w:tentative="1">
      <w:start w:val="1"/>
      <w:numFmt w:val="lowerLetter"/>
      <w:lvlText w:val="%8."/>
      <w:lvlJc w:val="left"/>
      <w:pPr>
        <w:ind w:left="6045" w:hanging="360"/>
      </w:pPr>
    </w:lvl>
    <w:lvl w:ilvl="8" w:tplc="04090005" w:tentative="1">
      <w:start w:val="1"/>
      <w:numFmt w:val="lowerRoman"/>
      <w:lvlText w:val="%9."/>
      <w:lvlJc w:val="right"/>
      <w:pPr>
        <w:ind w:left="6765" w:hanging="180"/>
      </w:pPr>
    </w:lvl>
  </w:abstractNum>
  <w:abstractNum w:abstractNumId="39">
    <w:nsid w:val="70E25551"/>
    <w:multiLevelType w:val="hybridMultilevel"/>
    <w:tmpl w:val="7CC05426"/>
    <w:lvl w:ilvl="0" w:tplc="7556DBBA">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976"/>
        </w:tabs>
        <w:ind w:left="1976" w:hanging="360"/>
      </w:pPr>
      <w:rPr>
        <w:rFonts w:ascii="Courier New" w:hAnsi="Courier New" w:cs="Courier New" w:hint="default"/>
      </w:rPr>
    </w:lvl>
    <w:lvl w:ilvl="2" w:tplc="04090005">
      <w:start w:val="1"/>
      <w:numFmt w:val="bullet"/>
      <w:lvlText w:val=""/>
      <w:lvlJc w:val="left"/>
      <w:pPr>
        <w:tabs>
          <w:tab w:val="num" w:pos="2696"/>
        </w:tabs>
        <w:ind w:left="2696" w:hanging="360"/>
      </w:pPr>
      <w:rPr>
        <w:rFonts w:ascii="Wingdings" w:hAnsi="Wingdings" w:hint="default"/>
      </w:rPr>
    </w:lvl>
    <w:lvl w:ilvl="3" w:tplc="04090001">
      <w:start w:val="1"/>
      <w:numFmt w:val="bullet"/>
      <w:lvlText w:val=""/>
      <w:lvlJc w:val="left"/>
      <w:pPr>
        <w:tabs>
          <w:tab w:val="num" w:pos="3416"/>
        </w:tabs>
        <w:ind w:left="3416" w:hanging="360"/>
      </w:pPr>
      <w:rPr>
        <w:rFonts w:ascii="Symbol" w:hAnsi="Symbol" w:hint="default"/>
      </w:rPr>
    </w:lvl>
    <w:lvl w:ilvl="4" w:tplc="04090003">
      <w:start w:val="1"/>
      <w:numFmt w:val="bullet"/>
      <w:lvlText w:val="o"/>
      <w:lvlJc w:val="left"/>
      <w:pPr>
        <w:tabs>
          <w:tab w:val="num" w:pos="4136"/>
        </w:tabs>
        <w:ind w:left="4136" w:hanging="360"/>
      </w:pPr>
      <w:rPr>
        <w:rFonts w:ascii="Courier New" w:hAnsi="Courier New" w:cs="Courier New" w:hint="default"/>
      </w:rPr>
    </w:lvl>
    <w:lvl w:ilvl="5" w:tplc="04090005">
      <w:start w:val="1"/>
      <w:numFmt w:val="bullet"/>
      <w:lvlText w:val=""/>
      <w:lvlJc w:val="left"/>
      <w:pPr>
        <w:tabs>
          <w:tab w:val="num" w:pos="4856"/>
        </w:tabs>
        <w:ind w:left="4856" w:hanging="360"/>
      </w:pPr>
      <w:rPr>
        <w:rFonts w:ascii="Wingdings" w:hAnsi="Wingdings" w:hint="default"/>
      </w:rPr>
    </w:lvl>
    <w:lvl w:ilvl="6" w:tplc="04090001">
      <w:start w:val="1"/>
      <w:numFmt w:val="bullet"/>
      <w:lvlText w:val=""/>
      <w:lvlJc w:val="left"/>
      <w:pPr>
        <w:tabs>
          <w:tab w:val="num" w:pos="5576"/>
        </w:tabs>
        <w:ind w:left="5576" w:hanging="360"/>
      </w:pPr>
      <w:rPr>
        <w:rFonts w:ascii="Symbol" w:hAnsi="Symbol" w:hint="default"/>
      </w:rPr>
    </w:lvl>
    <w:lvl w:ilvl="7" w:tplc="04090003">
      <w:start w:val="1"/>
      <w:numFmt w:val="bullet"/>
      <w:lvlText w:val="o"/>
      <w:lvlJc w:val="left"/>
      <w:pPr>
        <w:tabs>
          <w:tab w:val="num" w:pos="6296"/>
        </w:tabs>
        <w:ind w:left="6296" w:hanging="360"/>
      </w:pPr>
      <w:rPr>
        <w:rFonts w:ascii="Courier New" w:hAnsi="Courier New" w:cs="Courier New" w:hint="default"/>
      </w:rPr>
    </w:lvl>
    <w:lvl w:ilvl="8" w:tplc="04090005">
      <w:start w:val="1"/>
      <w:numFmt w:val="bullet"/>
      <w:lvlText w:val=""/>
      <w:lvlJc w:val="left"/>
      <w:pPr>
        <w:tabs>
          <w:tab w:val="num" w:pos="7016"/>
        </w:tabs>
        <w:ind w:left="7016" w:hanging="360"/>
      </w:pPr>
      <w:rPr>
        <w:rFonts w:ascii="Wingdings" w:hAnsi="Wingdings" w:hint="default"/>
      </w:rPr>
    </w:lvl>
  </w:abstractNum>
  <w:abstractNum w:abstractNumId="40">
    <w:nsid w:val="738D2E56"/>
    <w:multiLevelType w:val="hybridMultilevel"/>
    <w:tmpl w:val="7B4EE7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
  </w:num>
  <w:num w:numId="3">
    <w:abstractNumId w:val="10"/>
  </w:num>
  <w:num w:numId="4">
    <w:abstractNumId w:val="38"/>
  </w:num>
  <w:num w:numId="5">
    <w:abstractNumId w:val="22"/>
  </w:num>
  <w:num w:numId="6">
    <w:abstractNumId w:val="1"/>
  </w:num>
  <w:num w:numId="7">
    <w:abstractNumId w:val="17"/>
  </w:num>
  <w:num w:numId="8">
    <w:abstractNumId w:val="5"/>
  </w:num>
  <w:num w:numId="9">
    <w:abstractNumId w:val="14"/>
  </w:num>
  <w:num w:numId="10">
    <w:abstractNumId w:val="13"/>
  </w:num>
  <w:num w:numId="11">
    <w:abstractNumId w:val="9"/>
  </w:num>
  <w:num w:numId="12">
    <w:abstractNumId w:val="36"/>
  </w:num>
  <w:num w:numId="13">
    <w:abstractNumId w:val="3"/>
  </w:num>
  <w:num w:numId="14">
    <w:abstractNumId w:val="31"/>
  </w:num>
  <w:num w:numId="15">
    <w:abstractNumId w:val="23"/>
  </w:num>
  <w:num w:numId="16">
    <w:abstractNumId w:val="6"/>
  </w:num>
  <w:num w:numId="17">
    <w:abstractNumId w:val="29"/>
  </w:num>
  <w:num w:numId="18">
    <w:abstractNumId w:val="21"/>
  </w:num>
  <w:num w:numId="19">
    <w:abstractNumId w:val="27"/>
  </w:num>
  <w:num w:numId="20">
    <w:abstractNumId w:val="28"/>
  </w:num>
  <w:num w:numId="21">
    <w:abstractNumId w:val="26"/>
  </w:num>
  <w:num w:numId="22">
    <w:abstractNumId w:val="30"/>
  </w:num>
  <w:num w:numId="23">
    <w:abstractNumId w:val="15"/>
  </w:num>
  <w:num w:numId="24">
    <w:abstractNumId w:val="0"/>
  </w:num>
  <w:num w:numId="25">
    <w:abstractNumId w:val="37"/>
  </w:num>
  <w:num w:numId="26">
    <w:abstractNumId w:val="7"/>
  </w:num>
  <w:num w:numId="27">
    <w:abstractNumId w:val="11"/>
  </w:num>
  <w:num w:numId="28">
    <w:abstractNumId w:val="18"/>
  </w:num>
  <w:num w:numId="29">
    <w:abstractNumId w:val="32"/>
  </w:num>
  <w:num w:numId="30">
    <w:abstractNumId w:val="8"/>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9"/>
  </w:num>
  <w:num w:numId="36">
    <w:abstractNumId w:val="24"/>
  </w:num>
  <w:num w:numId="37">
    <w:abstractNumId w:val="35"/>
  </w:num>
  <w:num w:numId="38">
    <w:abstractNumId w:val="12"/>
  </w:num>
  <w:num w:numId="39">
    <w:abstractNumId w:val="39"/>
  </w:num>
  <w:num w:numId="40">
    <w:abstractNumId w:val="20"/>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7A85"/>
    <w:rsid w:val="00004334"/>
    <w:rsid w:val="00070722"/>
    <w:rsid w:val="00085162"/>
    <w:rsid w:val="000A4C1F"/>
    <w:rsid w:val="000A7833"/>
    <w:rsid w:val="000B2BB1"/>
    <w:rsid w:val="000D2B9C"/>
    <w:rsid w:val="000E1410"/>
    <w:rsid w:val="000E3C3F"/>
    <w:rsid w:val="000E4BEF"/>
    <w:rsid w:val="000F6F73"/>
    <w:rsid w:val="00105F84"/>
    <w:rsid w:val="00125A85"/>
    <w:rsid w:val="00156349"/>
    <w:rsid w:val="001815B1"/>
    <w:rsid w:val="00190056"/>
    <w:rsid w:val="001A004A"/>
    <w:rsid w:val="001E19BC"/>
    <w:rsid w:val="002154E6"/>
    <w:rsid w:val="002241AF"/>
    <w:rsid w:val="00226E3B"/>
    <w:rsid w:val="0023267A"/>
    <w:rsid w:val="00296CE2"/>
    <w:rsid w:val="002B7C5C"/>
    <w:rsid w:val="002F7F76"/>
    <w:rsid w:val="00326DEE"/>
    <w:rsid w:val="00327454"/>
    <w:rsid w:val="003672AA"/>
    <w:rsid w:val="003A18FB"/>
    <w:rsid w:val="003B2BA1"/>
    <w:rsid w:val="004010D2"/>
    <w:rsid w:val="00427D72"/>
    <w:rsid w:val="0043019C"/>
    <w:rsid w:val="00432175"/>
    <w:rsid w:val="0045087C"/>
    <w:rsid w:val="004755EF"/>
    <w:rsid w:val="004C515B"/>
    <w:rsid w:val="00506EC3"/>
    <w:rsid w:val="005131CD"/>
    <w:rsid w:val="00517A4A"/>
    <w:rsid w:val="0056158B"/>
    <w:rsid w:val="0057198C"/>
    <w:rsid w:val="005728E0"/>
    <w:rsid w:val="005875A1"/>
    <w:rsid w:val="0059158C"/>
    <w:rsid w:val="00597639"/>
    <w:rsid w:val="005A3D0A"/>
    <w:rsid w:val="005B2750"/>
    <w:rsid w:val="005C35CB"/>
    <w:rsid w:val="005C75BD"/>
    <w:rsid w:val="00605BB2"/>
    <w:rsid w:val="00626F8D"/>
    <w:rsid w:val="00647034"/>
    <w:rsid w:val="00683044"/>
    <w:rsid w:val="00692AE2"/>
    <w:rsid w:val="006B4A4A"/>
    <w:rsid w:val="006B7169"/>
    <w:rsid w:val="006C3382"/>
    <w:rsid w:val="00702957"/>
    <w:rsid w:val="007603FC"/>
    <w:rsid w:val="00763796"/>
    <w:rsid w:val="00771351"/>
    <w:rsid w:val="007F78C2"/>
    <w:rsid w:val="008001AE"/>
    <w:rsid w:val="008006C4"/>
    <w:rsid w:val="00805283"/>
    <w:rsid w:val="00810CD7"/>
    <w:rsid w:val="00856263"/>
    <w:rsid w:val="008601D6"/>
    <w:rsid w:val="00863049"/>
    <w:rsid w:val="00874D16"/>
    <w:rsid w:val="00882F3B"/>
    <w:rsid w:val="008913AF"/>
    <w:rsid w:val="008C36D8"/>
    <w:rsid w:val="008D3E82"/>
    <w:rsid w:val="008F3E1E"/>
    <w:rsid w:val="00903249"/>
    <w:rsid w:val="0093517A"/>
    <w:rsid w:val="00936446"/>
    <w:rsid w:val="0094414A"/>
    <w:rsid w:val="00957820"/>
    <w:rsid w:val="00985C78"/>
    <w:rsid w:val="00986ED7"/>
    <w:rsid w:val="009948F5"/>
    <w:rsid w:val="009B67DC"/>
    <w:rsid w:val="009C2864"/>
    <w:rsid w:val="009D3C0E"/>
    <w:rsid w:val="009D4946"/>
    <w:rsid w:val="009E6EC8"/>
    <w:rsid w:val="00A05BF4"/>
    <w:rsid w:val="00A17495"/>
    <w:rsid w:val="00A23793"/>
    <w:rsid w:val="00A55982"/>
    <w:rsid w:val="00A6467E"/>
    <w:rsid w:val="00AA0520"/>
    <w:rsid w:val="00AC13E7"/>
    <w:rsid w:val="00AF2487"/>
    <w:rsid w:val="00AF343D"/>
    <w:rsid w:val="00AF37E2"/>
    <w:rsid w:val="00B15126"/>
    <w:rsid w:val="00B60044"/>
    <w:rsid w:val="00B74371"/>
    <w:rsid w:val="00B75176"/>
    <w:rsid w:val="00B870AA"/>
    <w:rsid w:val="00BC52F6"/>
    <w:rsid w:val="00BC56EE"/>
    <w:rsid w:val="00BF0331"/>
    <w:rsid w:val="00BF4027"/>
    <w:rsid w:val="00BF77FE"/>
    <w:rsid w:val="00C159E5"/>
    <w:rsid w:val="00C31B83"/>
    <w:rsid w:val="00C42783"/>
    <w:rsid w:val="00C521C8"/>
    <w:rsid w:val="00C757C5"/>
    <w:rsid w:val="00C827C0"/>
    <w:rsid w:val="00CE0A90"/>
    <w:rsid w:val="00D25FC2"/>
    <w:rsid w:val="00D32093"/>
    <w:rsid w:val="00D373F3"/>
    <w:rsid w:val="00D94F59"/>
    <w:rsid w:val="00DB6A15"/>
    <w:rsid w:val="00DC5D56"/>
    <w:rsid w:val="00DD4041"/>
    <w:rsid w:val="00DD4838"/>
    <w:rsid w:val="00E002EC"/>
    <w:rsid w:val="00E0476B"/>
    <w:rsid w:val="00E15E7D"/>
    <w:rsid w:val="00E16147"/>
    <w:rsid w:val="00E176A1"/>
    <w:rsid w:val="00E244C6"/>
    <w:rsid w:val="00E4238A"/>
    <w:rsid w:val="00E6435D"/>
    <w:rsid w:val="00E715E7"/>
    <w:rsid w:val="00E721F4"/>
    <w:rsid w:val="00E97A85"/>
    <w:rsid w:val="00EB53D5"/>
    <w:rsid w:val="00ED34BD"/>
    <w:rsid w:val="00EE040E"/>
    <w:rsid w:val="00F37222"/>
    <w:rsid w:val="00F507F2"/>
    <w:rsid w:val="00F52F3E"/>
    <w:rsid w:val="00F772E2"/>
    <w:rsid w:val="00F83DB7"/>
    <w:rsid w:val="00F84A6F"/>
    <w:rsid w:val="00F917A8"/>
    <w:rsid w:val="00FA3E70"/>
    <w:rsid w:val="00FB4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Outline List 2"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85"/>
    <w:rPr>
      <w:rFonts w:ascii="Times New Roman" w:eastAsia="Times New Roman" w:hAnsi="Times New Roman"/>
      <w:sz w:val="28"/>
      <w:szCs w:val="24"/>
    </w:rPr>
  </w:style>
  <w:style w:type="paragraph" w:styleId="Heading1">
    <w:name w:val="heading 1"/>
    <w:basedOn w:val="Normal"/>
    <w:next w:val="Normal"/>
    <w:link w:val="Heading1Char1"/>
    <w:qFormat/>
    <w:rsid w:val="005B2750"/>
    <w:pPr>
      <w:keepNext/>
      <w:autoSpaceDE w:val="0"/>
      <w:autoSpaceDN w:val="0"/>
      <w:outlineLvl w:val="0"/>
    </w:pPr>
    <w:rPr>
      <w:rFonts w:ascii=".VnTimeH" w:hAnsi=".VnTimeH"/>
      <w:b/>
      <w:bCs/>
      <w:sz w:val="20"/>
      <w:szCs w:val="20"/>
    </w:rPr>
  </w:style>
  <w:style w:type="paragraph" w:styleId="Heading2">
    <w:name w:val="heading 2"/>
    <w:basedOn w:val="Normal"/>
    <w:next w:val="Normal"/>
    <w:link w:val="Heading2Char1"/>
    <w:qFormat/>
    <w:rsid w:val="005C35CB"/>
    <w:pPr>
      <w:keepNext/>
      <w:spacing w:before="240" w:after="60"/>
      <w:outlineLvl w:val="1"/>
    </w:pPr>
    <w:rPr>
      <w:rFonts w:ascii="Arial" w:hAnsi="Arial"/>
      <w:b/>
      <w:bCs/>
      <w:i/>
      <w:iCs/>
      <w:szCs w:val="28"/>
    </w:rPr>
  </w:style>
  <w:style w:type="paragraph" w:styleId="Heading3">
    <w:name w:val="heading 3"/>
    <w:basedOn w:val="Normal"/>
    <w:next w:val="Normal"/>
    <w:link w:val="Heading3Char1"/>
    <w:qFormat/>
    <w:rsid w:val="005C35CB"/>
    <w:pPr>
      <w:keepNext/>
      <w:spacing w:before="240" w:after="60"/>
      <w:outlineLvl w:val="2"/>
    </w:pPr>
    <w:rPr>
      <w:rFonts w:ascii="Arial" w:hAnsi="Arial"/>
      <w:b/>
      <w:bCs/>
      <w:sz w:val="26"/>
      <w:szCs w:val="26"/>
    </w:rPr>
  </w:style>
  <w:style w:type="paragraph" w:styleId="Heading4">
    <w:name w:val="heading 4"/>
    <w:basedOn w:val="Normal"/>
    <w:next w:val="Normal"/>
    <w:link w:val="Heading4Char1"/>
    <w:qFormat/>
    <w:rsid w:val="005C35CB"/>
    <w:pPr>
      <w:keepNext/>
      <w:spacing w:before="240" w:after="60"/>
      <w:outlineLvl w:val="3"/>
    </w:pPr>
    <w:rPr>
      <w:b/>
      <w:bCs/>
      <w:szCs w:val="28"/>
    </w:rPr>
  </w:style>
  <w:style w:type="paragraph" w:styleId="Heading5">
    <w:name w:val="heading 5"/>
    <w:basedOn w:val="Normal"/>
    <w:next w:val="Normal"/>
    <w:link w:val="Heading5Char1"/>
    <w:qFormat/>
    <w:rsid w:val="005C35CB"/>
    <w:pPr>
      <w:keepNext/>
      <w:widowControl w:val="0"/>
      <w:autoSpaceDE w:val="0"/>
      <w:autoSpaceDN w:val="0"/>
      <w:outlineLvl w:val="4"/>
    </w:pPr>
    <w:rPr>
      <w:rFonts w:ascii=".VnTime" w:hAnsi=".VnTime"/>
      <w:b/>
      <w:bCs/>
      <w:sz w:val="26"/>
      <w:szCs w:val="26"/>
    </w:rPr>
  </w:style>
  <w:style w:type="paragraph" w:styleId="Heading6">
    <w:name w:val="heading 6"/>
    <w:basedOn w:val="Normal"/>
    <w:next w:val="Normal"/>
    <w:link w:val="Heading6Char1"/>
    <w:qFormat/>
    <w:rsid w:val="005C35CB"/>
    <w:pPr>
      <w:keepNext/>
      <w:jc w:val="center"/>
      <w:outlineLvl w:val="5"/>
    </w:pPr>
    <w:rPr>
      <w:rFonts w:ascii=".VnTimeH" w:hAnsi=".VnTimeH"/>
      <w:b/>
      <w:bCs/>
      <w:sz w:val="22"/>
      <w:szCs w:val="22"/>
      <w:lang w:val="en-GB"/>
    </w:rPr>
  </w:style>
  <w:style w:type="paragraph" w:styleId="Heading7">
    <w:name w:val="heading 7"/>
    <w:basedOn w:val="Normal"/>
    <w:next w:val="Normal"/>
    <w:link w:val="Heading7Char1"/>
    <w:qFormat/>
    <w:rsid w:val="005C35CB"/>
    <w:pPr>
      <w:keepNext/>
      <w:widowControl w:val="0"/>
      <w:autoSpaceDE w:val="0"/>
      <w:autoSpaceDN w:val="0"/>
      <w:outlineLvl w:val="6"/>
    </w:pPr>
    <w:rPr>
      <w:rFonts w:ascii=".VnTime" w:hAnsi=".VnTime"/>
      <w:b/>
      <w:bCs/>
      <w:i/>
      <w:iCs/>
      <w:szCs w:val="28"/>
    </w:rPr>
  </w:style>
  <w:style w:type="paragraph" w:styleId="Heading8">
    <w:name w:val="heading 8"/>
    <w:basedOn w:val="Normal"/>
    <w:next w:val="Normal"/>
    <w:link w:val="Heading8Char1"/>
    <w:qFormat/>
    <w:rsid w:val="005C35CB"/>
    <w:pPr>
      <w:keepNext/>
      <w:jc w:val="center"/>
      <w:outlineLvl w:val="7"/>
    </w:pPr>
    <w:rPr>
      <w:rFonts w:ascii=".VnTimeH" w:hAnsi=".VnTimeH"/>
      <w:b/>
      <w:bCs/>
      <w:sz w:val="20"/>
      <w:szCs w:val="20"/>
      <w:lang w:val="en-GB"/>
    </w:rPr>
  </w:style>
  <w:style w:type="paragraph" w:styleId="Heading9">
    <w:name w:val="heading 9"/>
    <w:basedOn w:val="Normal"/>
    <w:next w:val="Normal"/>
    <w:link w:val="Heading9Char1"/>
    <w:qFormat/>
    <w:rsid w:val="005C35CB"/>
    <w:pPr>
      <w:keepNext/>
      <w:widowControl w:val="0"/>
      <w:ind w:left="360" w:right="3124" w:hanging="360"/>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
    <w:name w:val="dieu"/>
    <w:basedOn w:val="Normal"/>
    <w:rsid w:val="009D4946"/>
    <w:pPr>
      <w:spacing w:after="120"/>
      <w:ind w:firstLine="720"/>
    </w:pPr>
    <w:rPr>
      <w:b/>
      <w:color w:val="0000FF"/>
      <w:sz w:val="26"/>
      <w:szCs w:val="20"/>
    </w:rPr>
  </w:style>
  <w:style w:type="character" w:customStyle="1" w:styleId="Heading1Char">
    <w:name w:val="Heading 1 Char"/>
    <w:basedOn w:val="DefaultParagraphFont"/>
    <w:link w:val="Heading1"/>
    <w:rsid w:val="005B2750"/>
    <w:rPr>
      <w:rFonts w:ascii="Cambria" w:eastAsia="Times New Roman" w:hAnsi="Cambria" w:cs="Times New Roman"/>
      <w:b/>
      <w:bCs/>
      <w:kern w:val="32"/>
      <w:sz w:val="32"/>
      <w:szCs w:val="32"/>
    </w:rPr>
  </w:style>
  <w:style w:type="paragraph" w:styleId="BodyText2">
    <w:name w:val="Body Text 2"/>
    <w:basedOn w:val="Normal"/>
    <w:link w:val="BodyText2Char1"/>
    <w:rsid w:val="005B2750"/>
    <w:pPr>
      <w:spacing w:before="100" w:beforeAutospacing="1" w:after="100" w:afterAutospacing="1"/>
    </w:pPr>
    <w:rPr>
      <w:sz w:val="24"/>
    </w:rPr>
  </w:style>
  <w:style w:type="character" w:customStyle="1" w:styleId="BodyText2Char">
    <w:name w:val="Body Text 2 Char"/>
    <w:basedOn w:val="DefaultParagraphFont"/>
    <w:link w:val="BodyText2"/>
    <w:rsid w:val="005B2750"/>
    <w:rPr>
      <w:rFonts w:ascii="Times New Roman" w:eastAsia="Times New Roman" w:hAnsi="Times New Roman"/>
      <w:sz w:val="28"/>
      <w:szCs w:val="24"/>
    </w:rPr>
  </w:style>
  <w:style w:type="paragraph" w:styleId="BodyTextIndent">
    <w:name w:val="Body Text Indent"/>
    <w:basedOn w:val="Normal"/>
    <w:link w:val="BodyTextIndentChar"/>
    <w:rsid w:val="005B2750"/>
    <w:pPr>
      <w:spacing w:after="120"/>
      <w:ind w:left="360"/>
    </w:pPr>
    <w:rPr>
      <w:sz w:val="24"/>
    </w:rPr>
  </w:style>
  <w:style w:type="character" w:customStyle="1" w:styleId="BodyTextIndentChar">
    <w:name w:val="Body Text Indent Char"/>
    <w:basedOn w:val="DefaultParagraphFont"/>
    <w:link w:val="BodyTextIndent"/>
    <w:rsid w:val="005B2750"/>
    <w:rPr>
      <w:rFonts w:ascii="Times New Roman" w:eastAsia="Times New Roman" w:hAnsi="Times New Roman"/>
      <w:sz w:val="24"/>
      <w:szCs w:val="24"/>
    </w:rPr>
  </w:style>
  <w:style w:type="paragraph" w:styleId="FootnoteText">
    <w:name w:val="footnote text"/>
    <w:basedOn w:val="Normal"/>
    <w:link w:val="FootnoteTextChar1"/>
    <w:semiHidden/>
    <w:rsid w:val="005B2750"/>
    <w:pPr>
      <w:widowControl w:val="0"/>
    </w:pPr>
    <w:rPr>
      <w:sz w:val="20"/>
      <w:szCs w:val="20"/>
    </w:rPr>
  </w:style>
  <w:style w:type="character" w:customStyle="1" w:styleId="FootnoteTextChar">
    <w:name w:val="Footnote Text Char"/>
    <w:basedOn w:val="DefaultParagraphFont"/>
    <w:link w:val="FootnoteText"/>
    <w:semiHidden/>
    <w:rsid w:val="005B2750"/>
    <w:rPr>
      <w:rFonts w:ascii="Times New Roman" w:eastAsia="Times New Roman" w:hAnsi="Times New Roman"/>
    </w:rPr>
  </w:style>
  <w:style w:type="character" w:styleId="FootnoteReference">
    <w:name w:val="footnote reference"/>
    <w:basedOn w:val="DefaultParagraphFont"/>
    <w:semiHidden/>
    <w:rsid w:val="005B2750"/>
    <w:rPr>
      <w:vertAlign w:val="superscript"/>
    </w:rPr>
  </w:style>
  <w:style w:type="paragraph" w:styleId="Header">
    <w:name w:val="header"/>
    <w:basedOn w:val="Normal"/>
    <w:link w:val="HeaderChar1"/>
    <w:rsid w:val="005B2750"/>
    <w:pPr>
      <w:tabs>
        <w:tab w:val="center" w:pos="4320"/>
        <w:tab w:val="right" w:pos="8640"/>
      </w:tabs>
    </w:pPr>
    <w:rPr>
      <w:sz w:val="20"/>
      <w:szCs w:val="20"/>
    </w:rPr>
  </w:style>
  <w:style w:type="character" w:customStyle="1" w:styleId="HeaderChar">
    <w:name w:val="Header Char"/>
    <w:basedOn w:val="DefaultParagraphFont"/>
    <w:link w:val="Header"/>
    <w:rsid w:val="005B2750"/>
    <w:rPr>
      <w:rFonts w:ascii="Times New Roman" w:eastAsia="Times New Roman" w:hAnsi="Times New Roman"/>
      <w:sz w:val="28"/>
      <w:szCs w:val="24"/>
    </w:rPr>
  </w:style>
  <w:style w:type="character" w:customStyle="1" w:styleId="Heading1Char1">
    <w:name w:val="Heading 1 Char1"/>
    <w:link w:val="Heading1"/>
    <w:rsid w:val="005B2750"/>
    <w:rPr>
      <w:rFonts w:ascii=".VnTimeH" w:eastAsia="Times New Roman" w:hAnsi=".VnTimeH"/>
      <w:b/>
      <w:bCs/>
    </w:rPr>
  </w:style>
  <w:style w:type="character" w:customStyle="1" w:styleId="HeaderChar1">
    <w:name w:val="Header Char1"/>
    <w:link w:val="Header"/>
    <w:rsid w:val="005B2750"/>
    <w:rPr>
      <w:rFonts w:ascii="Times New Roman" w:eastAsia="Times New Roman" w:hAnsi="Times New Roman"/>
    </w:rPr>
  </w:style>
  <w:style w:type="character" w:customStyle="1" w:styleId="BodyText2Char1">
    <w:name w:val="Body Text 2 Char1"/>
    <w:link w:val="BodyText2"/>
    <w:rsid w:val="005B2750"/>
    <w:rPr>
      <w:rFonts w:ascii="Times New Roman" w:eastAsia="Times New Roman" w:hAnsi="Times New Roman"/>
      <w:sz w:val="24"/>
      <w:szCs w:val="24"/>
    </w:rPr>
  </w:style>
  <w:style w:type="character" w:customStyle="1" w:styleId="FootnoteTextChar1">
    <w:name w:val="Footnote Text Char1"/>
    <w:link w:val="FootnoteText"/>
    <w:rsid w:val="005B2750"/>
    <w:rPr>
      <w:rFonts w:ascii="Times New Roman" w:eastAsia="Times New Roman" w:hAnsi="Times New Roman"/>
    </w:rPr>
  </w:style>
  <w:style w:type="paragraph" w:styleId="ListParagraph">
    <w:name w:val="List Paragraph"/>
    <w:basedOn w:val="Normal"/>
    <w:qFormat/>
    <w:rsid w:val="00E15E7D"/>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1"/>
    <w:rsid w:val="00506EC3"/>
    <w:pPr>
      <w:spacing w:after="120"/>
    </w:pPr>
    <w:rPr>
      <w:sz w:val="16"/>
      <w:szCs w:val="16"/>
    </w:rPr>
  </w:style>
  <w:style w:type="character" w:customStyle="1" w:styleId="BodyText3Char">
    <w:name w:val="Body Text 3 Char"/>
    <w:basedOn w:val="DefaultParagraphFont"/>
    <w:link w:val="BodyText3"/>
    <w:rsid w:val="00506EC3"/>
    <w:rPr>
      <w:rFonts w:ascii="Times New Roman" w:eastAsia="Times New Roman" w:hAnsi="Times New Roman"/>
      <w:sz w:val="16"/>
      <w:szCs w:val="16"/>
    </w:rPr>
  </w:style>
  <w:style w:type="character" w:customStyle="1" w:styleId="BodyText3Char1">
    <w:name w:val="Body Text 3 Char1"/>
    <w:link w:val="BodyText3"/>
    <w:rsid w:val="00506EC3"/>
    <w:rPr>
      <w:rFonts w:ascii="Times New Roman" w:eastAsia="Times New Roman" w:hAnsi="Times New Roman"/>
      <w:sz w:val="16"/>
      <w:szCs w:val="16"/>
    </w:rPr>
  </w:style>
  <w:style w:type="paragraph" w:styleId="BodyText">
    <w:name w:val="Body Text"/>
    <w:basedOn w:val="Normal"/>
    <w:link w:val="BodyTextChar"/>
    <w:unhideWhenUsed/>
    <w:rsid w:val="005C35CB"/>
    <w:pPr>
      <w:spacing w:after="120"/>
    </w:pPr>
  </w:style>
  <w:style w:type="character" w:customStyle="1" w:styleId="BodyTextChar">
    <w:name w:val="Body Text Char"/>
    <w:basedOn w:val="DefaultParagraphFont"/>
    <w:link w:val="BodyText"/>
    <w:rsid w:val="005C35CB"/>
    <w:rPr>
      <w:rFonts w:ascii="Times New Roman" w:eastAsia="Times New Roman" w:hAnsi="Times New Roman"/>
      <w:sz w:val="28"/>
      <w:szCs w:val="24"/>
    </w:rPr>
  </w:style>
  <w:style w:type="character" w:customStyle="1" w:styleId="Heading2Char">
    <w:name w:val="Heading 2 Char"/>
    <w:basedOn w:val="DefaultParagraphFont"/>
    <w:link w:val="Heading2"/>
    <w:rsid w:val="005C35C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5C35CB"/>
    <w:rPr>
      <w:rFonts w:ascii="Cambria" w:eastAsia="Times New Roman" w:hAnsi="Cambria" w:cs="Times New Roman"/>
      <w:b/>
      <w:bCs/>
      <w:color w:val="4F81BD"/>
      <w:sz w:val="28"/>
      <w:szCs w:val="24"/>
    </w:rPr>
  </w:style>
  <w:style w:type="character" w:customStyle="1" w:styleId="Heading4Char">
    <w:name w:val="Heading 4 Char"/>
    <w:basedOn w:val="DefaultParagraphFont"/>
    <w:link w:val="Heading4"/>
    <w:rsid w:val="005C35CB"/>
    <w:rPr>
      <w:rFonts w:ascii="Cambria" w:eastAsia="Times New Roman" w:hAnsi="Cambria" w:cs="Times New Roman"/>
      <w:b/>
      <w:bCs/>
      <w:i/>
      <w:iCs/>
      <w:color w:val="4F81BD"/>
      <w:sz w:val="28"/>
      <w:szCs w:val="24"/>
    </w:rPr>
  </w:style>
  <w:style w:type="character" w:customStyle="1" w:styleId="Heading5Char">
    <w:name w:val="Heading 5 Char"/>
    <w:basedOn w:val="DefaultParagraphFont"/>
    <w:link w:val="Heading5"/>
    <w:rsid w:val="005C35CB"/>
    <w:rPr>
      <w:rFonts w:ascii="Cambria" w:eastAsia="Times New Roman" w:hAnsi="Cambria" w:cs="Times New Roman"/>
      <w:color w:val="243F60"/>
      <w:sz w:val="28"/>
      <w:szCs w:val="24"/>
    </w:rPr>
  </w:style>
  <w:style w:type="character" w:customStyle="1" w:styleId="Heading6Char">
    <w:name w:val="Heading 6 Char"/>
    <w:basedOn w:val="DefaultParagraphFont"/>
    <w:link w:val="Heading6"/>
    <w:rsid w:val="005C35CB"/>
    <w:rPr>
      <w:rFonts w:ascii="Cambria" w:eastAsia="Times New Roman" w:hAnsi="Cambria" w:cs="Times New Roman"/>
      <w:i/>
      <w:iCs/>
      <w:color w:val="243F60"/>
      <w:sz w:val="28"/>
      <w:szCs w:val="24"/>
    </w:rPr>
  </w:style>
  <w:style w:type="character" w:customStyle="1" w:styleId="Heading7Char">
    <w:name w:val="Heading 7 Char"/>
    <w:basedOn w:val="DefaultParagraphFont"/>
    <w:link w:val="Heading7"/>
    <w:rsid w:val="005C35CB"/>
    <w:rPr>
      <w:rFonts w:ascii="Cambria" w:eastAsia="Times New Roman" w:hAnsi="Cambria" w:cs="Times New Roman"/>
      <w:i/>
      <w:iCs/>
      <w:color w:val="404040"/>
      <w:sz w:val="28"/>
      <w:szCs w:val="24"/>
    </w:rPr>
  </w:style>
  <w:style w:type="character" w:customStyle="1" w:styleId="Heading8Char">
    <w:name w:val="Heading 8 Char"/>
    <w:basedOn w:val="DefaultParagraphFont"/>
    <w:link w:val="Heading8"/>
    <w:rsid w:val="005C35CB"/>
    <w:rPr>
      <w:rFonts w:ascii="Cambria" w:eastAsia="Times New Roman" w:hAnsi="Cambria" w:cs="Times New Roman"/>
      <w:color w:val="404040"/>
    </w:rPr>
  </w:style>
  <w:style w:type="character" w:customStyle="1" w:styleId="Heading9Char">
    <w:name w:val="Heading 9 Char"/>
    <w:basedOn w:val="DefaultParagraphFont"/>
    <w:link w:val="Heading9"/>
    <w:rsid w:val="005C35CB"/>
    <w:rPr>
      <w:rFonts w:ascii="Cambria" w:eastAsia="Times New Roman" w:hAnsi="Cambria" w:cs="Times New Roman"/>
      <w:i/>
      <w:iCs/>
      <w:color w:val="404040"/>
    </w:rPr>
  </w:style>
  <w:style w:type="table" w:styleId="TableGrid">
    <w:name w:val="Table Grid"/>
    <w:basedOn w:val="TableNormal"/>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C35CB"/>
  </w:style>
  <w:style w:type="paragraph" w:styleId="Title">
    <w:name w:val="Title"/>
    <w:basedOn w:val="Normal"/>
    <w:link w:val="TitleChar1"/>
    <w:qFormat/>
    <w:rsid w:val="005C35CB"/>
    <w:pPr>
      <w:autoSpaceDE w:val="0"/>
      <w:autoSpaceDN w:val="0"/>
      <w:jc w:val="center"/>
    </w:pPr>
    <w:rPr>
      <w:rFonts w:ascii=".VnTimeH" w:hAnsi=".VnTimeH"/>
      <w:b/>
      <w:bCs/>
      <w:sz w:val="20"/>
      <w:szCs w:val="20"/>
    </w:rPr>
  </w:style>
  <w:style w:type="character" w:customStyle="1" w:styleId="TitleChar">
    <w:name w:val="Title Char"/>
    <w:basedOn w:val="DefaultParagraphFont"/>
    <w:link w:val="Title"/>
    <w:rsid w:val="005C35CB"/>
    <w:rPr>
      <w:rFonts w:ascii="Cambria" w:eastAsia="Times New Roman" w:hAnsi="Cambria" w:cs="Times New Roman"/>
      <w:color w:val="17365D"/>
      <w:spacing w:val="5"/>
      <w:kern w:val="28"/>
      <w:sz w:val="52"/>
      <w:szCs w:val="52"/>
    </w:rPr>
  </w:style>
  <w:style w:type="character" w:customStyle="1" w:styleId="TitleChar1">
    <w:name w:val="Title Char1"/>
    <w:link w:val="Title"/>
    <w:rsid w:val="005C35CB"/>
    <w:rPr>
      <w:rFonts w:ascii=".VnTimeH" w:eastAsia="Times New Roman" w:hAnsi=".VnTimeH" w:cs=".VnTimeH"/>
      <w:b/>
      <w:bCs/>
    </w:rPr>
  </w:style>
  <w:style w:type="character" w:styleId="Hyperlink">
    <w:name w:val="Hyperlink"/>
    <w:basedOn w:val="DefaultParagraphFont"/>
    <w:rsid w:val="005C35CB"/>
    <w:rPr>
      <w:color w:val="0000FF"/>
      <w:u w:val="single"/>
    </w:rPr>
  </w:style>
  <w:style w:type="paragraph" w:styleId="NormalWeb">
    <w:name w:val="Normal (Web)"/>
    <w:basedOn w:val="Normal"/>
    <w:rsid w:val="005C35CB"/>
    <w:pPr>
      <w:spacing w:before="100" w:beforeAutospacing="1" w:after="100" w:afterAutospacing="1" w:line="276" w:lineRule="auto"/>
    </w:pPr>
    <w:rPr>
      <w:rFonts w:eastAsia="Calibri"/>
      <w:sz w:val="24"/>
      <w:szCs w:val="22"/>
    </w:rPr>
  </w:style>
  <w:style w:type="paragraph" w:styleId="Footer">
    <w:name w:val="footer"/>
    <w:basedOn w:val="Normal"/>
    <w:link w:val="FooterChar1"/>
    <w:rsid w:val="005C35CB"/>
    <w:pPr>
      <w:tabs>
        <w:tab w:val="center" w:pos="4320"/>
        <w:tab w:val="right" w:pos="8640"/>
      </w:tabs>
    </w:pPr>
    <w:rPr>
      <w:sz w:val="24"/>
    </w:rPr>
  </w:style>
  <w:style w:type="character" w:customStyle="1" w:styleId="FooterChar">
    <w:name w:val="Footer Char"/>
    <w:basedOn w:val="DefaultParagraphFont"/>
    <w:link w:val="Footer"/>
    <w:rsid w:val="005C35CB"/>
    <w:rPr>
      <w:rFonts w:ascii="Times New Roman" w:eastAsia="Times New Roman" w:hAnsi="Times New Roman"/>
      <w:sz w:val="28"/>
      <w:szCs w:val="24"/>
    </w:rPr>
  </w:style>
  <w:style w:type="character" w:styleId="PageNumber">
    <w:name w:val="page number"/>
    <w:basedOn w:val="DefaultParagraphFont"/>
    <w:rsid w:val="005C35CB"/>
  </w:style>
  <w:style w:type="paragraph" w:customStyle="1" w:styleId="heading50">
    <w:name w:val="heading5"/>
    <w:aliases w:val="3"/>
    <w:basedOn w:val="Normal"/>
    <w:next w:val="Normal"/>
    <w:rsid w:val="005C35CB"/>
    <w:pPr>
      <w:keepNext/>
      <w:jc w:val="center"/>
    </w:pPr>
    <w:rPr>
      <w:rFonts w:ascii=".VnTime" w:hAnsi=".VnTime"/>
      <w:snapToGrid w:val="0"/>
      <w:sz w:val="24"/>
      <w:szCs w:val="20"/>
    </w:rPr>
  </w:style>
  <w:style w:type="paragraph" w:customStyle="1" w:styleId="heading40">
    <w:name w:val="heading4"/>
    <w:aliases w:val="4"/>
    <w:basedOn w:val="Normal"/>
    <w:next w:val="Normal"/>
    <w:rsid w:val="005C35CB"/>
    <w:pPr>
      <w:keepNext/>
    </w:pPr>
    <w:rPr>
      <w:rFonts w:ascii=".VnTimeH" w:hAnsi=".VnTimeH"/>
      <w:b/>
      <w:snapToGrid w:val="0"/>
      <w:sz w:val="32"/>
      <w:szCs w:val="20"/>
    </w:rPr>
  </w:style>
  <w:style w:type="paragraph" w:styleId="BodyTextIndent3">
    <w:name w:val="Body Text Indent 3"/>
    <w:basedOn w:val="Normal"/>
    <w:link w:val="BodyTextIndent3Char1"/>
    <w:rsid w:val="005C35CB"/>
    <w:pPr>
      <w:autoSpaceDE w:val="0"/>
      <w:autoSpaceDN w:val="0"/>
      <w:spacing w:before="120" w:after="120"/>
      <w:ind w:firstLine="720"/>
      <w:jc w:val="both"/>
    </w:pPr>
    <w:rPr>
      <w:rFonts w:ascii=".VnTime" w:hAnsi=".VnTime"/>
      <w:sz w:val="30"/>
      <w:szCs w:val="30"/>
    </w:rPr>
  </w:style>
  <w:style w:type="character" w:customStyle="1" w:styleId="BodyTextIndent3Char">
    <w:name w:val="Body Text Indent 3 Char"/>
    <w:basedOn w:val="DefaultParagraphFont"/>
    <w:link w:val="BodyTextIndent3"/>
    <w:rsid w:val="005C35CB"/>
    <w:rPr>
      <w:rFonts w:ascii="Times New Roman" w:eastAsia="Times New Roman" w:hAnsi="Times New Roman"/>
      <w:sz w:val="16"/>
      <w:szCs w:val="16"/>
    </w:rPr>
  </w:style>
  <w:style w:type="paragraph" w:styleId="BodyTextIndent2">
    <w:name w:val="Body Text Indent 2"/>
    <w:basedOn w:val="Normal"/>
    <w:link w:val="BodyTextIndent2Char1"/>
    <w:rsid w:val="005C35CB"/>
    <w:pPr>
      <w:spacing w:after="120" w:line="480" w:lineRule="auto"/>
      <w:ind w:left="360"/>
    </w:pPr>
    <w:rPr>
      <w:sz w:val="24"/>
    </w:rPr>
  </w:style>
  <w:style w:type="character" w:customStyle="1" w:styleId="BodyTextIndent2Char">
    <w:name w:val="Body Text Indent 2 Char"/>
    <w:basedOn w:val="DefaultParagraphFont"/>
    <w:link w:val="BodyTextIndent2"/>
    <w:rsid w:val="005C35CB"/>
    <w:rPr>
      <w:rFonts w:ascii="Times New Roman" w:eastAsia="Times New Roman" w:hAnsi="Times New Roman"/>
      <w:sz w:val="28"/>
      <w:szCs w:val="24"/>
    </w:rPr>
  </w:style>
  <w:style w:type="paragraph" w:styleId="BlockText">
    <w:name w:val="Block Text"/>
    <w:basedOn w:val="Normal"/>
    <w:rsid w:val="005C35CB"/>
    <w:pPr>
      <w:ind w:left="90" w:right="290"/>
    </w:pPr>
    <w:rPr>
      <w:rFonts w:ascii=".VnTime" w:hAnsi=".VnTime"/>
      <w:sz w:val="22"/>
      <w:szCs w:val="20"/>
    </w:rPr>
  </w:style>
  <w:style w:type="paragraph" w:customStyle="1" w:styleId="xl24">
    <w:name w:val="xl24"/>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5">
    <w:name w:val="xl25"/>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6">
    <w:name w:val="xl26"/>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7">
    <w:name w:val="xl27"/>
    <w:basedOn w:val="Normal"/>
    <w:rsid w:val="005C35CB"/>
    <w:pPr>
      <w:pBdr>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28">
    <w:name w:val="xl28"/>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9">
    <w:name w:val="xl29"/>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0">
    <w:name w:val="xl30"/>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1">
    <w:name w:val="xl31"/>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2">
    <w:name w:val="xl32"/>
    <w:basedOn w:val="Normal"/>
    <w:rsid w:val="005C35CB"/>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3">
    <w:name w:val="xl33"/>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34">
    <w:name w:val="xl34"/>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5">
    <w:name w:val="xl35"/>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6">
    <w:name w:val="xl36"/>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7">
    <w:name w:val="xl37"/>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8">
    <w:name w:val="xl38"/>
    <w:basedOn w:val="Normal"/>
    <w:rsid w:val="005C3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9">
    <w:name w:val="xl39"/>
    <w:basedOn w:val="Normal"/>
    <w:rsid w:val="005C35CB"/>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0">
    <w:name w:val="xl40"/>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1">
    <w:name w:val="xl41"/>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2">
    <w:name w:val="xl42"/>
    <w:basedOn w:val="Normal"/>
    <w:rsid w:val="005C3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3">
    <w:name w:val="xl43"/>
    <w:basedOn w:val="Normal"/>
    <w:rsid w:val="005C35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4">
    <w:name w:val="xl44"/>
    <w:basedOn w:val="Normal"/>
    <w:rsid w:val="005C35CB"/>
    <w:pPr>
      <w:pBdr>
        <w:top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5">
    <w:name w:val="xl45"/>
    <w:basedOn w:val="Normal"/>
    <w:rsid w:val="005C35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6">
    <w:name w:val="xl46"/>
    <w:basedOn w:val="Normal"/>
    <w:rsid w:val="005C35CB"/>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7">
    <w:name w:val="xl47"/>
    <w:basedOn w:val="Normal"/>
    <w:rsid w:val="005C35CB"/>
    <w:pPr>
      <w:pBdr>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8">
    <w:name w:val="xl48"/>
    <w:basedOn w:val="Normal"/>
    <w:rsid w:val="005C35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9">
    <w:name w:val="xl49"/>
    <w:basedOn w:val="Normal"/>
    <w:rsid w:val="005C35CB"/>
    <w:pPr>
      <w:pBdr>
        <w:top w:val="single" w:sz="4" w:space="0" w:color="auto"/>
        <w:bottom w:val="single" w:sz="4" w:space="0" w:color="auto"/>
      </w:pBdr>
      <w:spacing w:before="100" w:beforeAutospacing="1" w:after="100" w:afterAutospacing="1"/>
      <w:jc w:val="center"/>
      <w:textAlignment w:val="center"/>
    </w:pPr>
    <w:rPr>
      <w:b/>
      <w:bCs/>
      <w:sz w:val="26"/>
      <w:szCs w:val="26"/>
    </w:rPr>
  </w:style>
  <w:style w:type="character" w:styleId="Strong">
    <w:name w:val="Strong"/>
    <w:basedOn w:val="DefaultParagraphFont"/>
    <w:qFormat/>
    <w:rsid w:val="005C35CB"/>
    <w:rPr>
      <w:b/>
      <w:bCs/>
    </w:rPr>
  </w:style>
  <w:style w:type="paragraph" w:customStyle="1" w:styleId="pbody">
    <w:name w:val="pbody"/>
    <w:basedOn w:val="Normal"/>
    <w:rsid w:val="005C35CB"/>
    <w:pPr>
      <w:spacing w:before="100" w:beforeAutospacing="1" w:after="100" w:afterAutospacing="1"/>
    </w:pPr>
    <w:rPr>
      <w:rFonts w:ascii="Arial" w:hAnsi="Arial" w:cs="Arial"/>
      <w:color w:val="000000"/>
      <w:sz w:val="20"/>
      <w:szCs w:val="20"/>
    </w:rPr>
  </w:style>
  <w:style w:type="character" w:styleId="Emphasis">
    <w:name w:val="Emphasis"/>
    <w:basedOn w:val="DefaultParagraphFont"/>
    <w:qFormat/>
    <w:rsid w:val="005C35CB"/>
    <w:rPr>
      <w:i/>
      <w:iCs/>
    </w:rPr>
  </w:style>
  <w:style w:type="character" w:styleId="FollowedHyperlink">
    <w:name w:val="FollowedHyperlink"/>
    <w:basedOn w:val="DefaultParagraphFont"/>
    <w:rsid w:val="005C35CB"/>
    <w:rPr>
      <w:color w:val="800080"/>
      <w:u w:val="single"/>
    </w:rPr>
  </w:style>
  <w:style w:type="paragraph" w:customStyle="1" w:styleId="Giua">
    <w:name w:val="Giua"/>
    <w:basedOn w:val="Normal"/>
    <w:rsid w:val="005C35CB"/>
    <w:pPr>
      <w:suppressAutoHyphens/>
      <w:spacing w:after="120"/>
      <w:jc w:val="center"/>
    </w:pPr>
    <w:rPr>
      <w:b/>
      <w:color w:val="0000FF"/>
      <w:spacing w:val="24"/>
      <w:sz w:val="24"/>
      <w:lang w:eastAsia="ar-SA"/>
    </w:rPr>
  </w:style>
  <w:style w:type="numbering" w:styleId="111111">
    <w:name w:val="Outline List 2"/>
    <w:basedOn w:val="NoList"/>
    <w:rsid w:val="005C35CB"/>
    <w:pPr>
      <w:numPr>
        <w:numId w:val="1"/>
      </w:numPr>
    </w:pPr>
  </w:style>
  <w:style w:type="paragraph" w:styleId="Caption">
    <w:name w:val="caption"/>
    <w:basedOn w:val="Normal"/>
    <w:next w:val="Normal"/>
    <w:qFormat/>
    <w:rsid w:val="005C35CB"/>
    <w:rPr>
      <w:rFonts w:ascii=".VnTime" w:hAnsi=".VnTime"/>
      <w:sz w:val="24"/>
      <w:szCs w:val="20"/>
    </w:rPr>
  </w:style>
  <w:style w:type="character" w:styleId="CommentReference">
    <w:name w:val="annotation reference"/>
    <w:basedOn w:val="DefaultParagraphFont"/>
    <w:semiHidden/>
    <w:rsid w:val="005C35CB"/>
    <w:rPr>
      <w:sz w:val="16"/>
    </w:rPr>
  </w:style>
  <w:style w:type="paragraph" w:styleId="CommentText">
    <w:name w:val="annotation text"/>
    <w:basedOn w:val="Normal"/>
    <w:link w:val="CommentTextChar1"/>
    <w:semiHidden/>
    <w:rsid w:val="005C35CB"/>
    <w:rPr>
      <w:sz w:val="20"/>
      <w:szCs w:val="20"/>
    </w:rPr>
  </w:style>
  <w:style w:type="character" w:customStyle="1" w:styleId="CommentTextChar">
    <w:name w:val="Comment Text Char"/>
    <w:basedOn w:val="DefaultParagraphFont"/>
    <w:link w:val="CommentText"/>
    <w:semiHidden/>
    <w:rsid w:val="005C35CB"/>
    <w:rPr>
      <w:rFonts w:ascii="Times New Roman" w:eastAsia="Times New Roman" w:hAnsi="Times New Roman"/>
    </w:rPr>
  </w:style>
  <w:style w:type="paragraph" w:styleId="EndnoteText">
    <w:name w:val="endnote text"/>
    <w:basedOn w:val="Normal"/>
    <w:link w:val="EndnoteTextChar"/>
    <w:semiHidden/>
    <w:rsid w:val="005C35CB"/>
    <w:rPr>
      <w:rFonts w:ascii=".VnTime" w:hAnsi=".VnTime"/>
      <w:sz w:val="20"/>
      <w:szCs w:val="20"/>
    </w:rPr>
  </w:style>
  <w:style w:type="character" w:customStyle="1" w:styleId="EndnoteTextChar">
    <w:name w:val="Endnote Text Char"/>
    <w:basedOn w:val="DefaultParagraphFont"/>
    <w:link w:val="EndnoteText"/>
    <w:semiHidden/>
    <w:rsid w:val="005C35CB"/>
    <w:rPr>
      <w:rFonts w:ascii=".VnTime" w:eastAsia="Times New Roman" w:hAnsi=".VnTime"/>
    </w:rPr>
  </w:style>
  <w:style w:type="character" w:styleId="EndnoteReference">
    <w:name w:val="endnote reference"/>
    <w:basedOn w:val="DefaultParagraphFont"/>
    <w:semiHidden/>
    <w:rsid w:val="005C35CB"/>
    <w:rPr>
      <w:vertAlign w:val="superscript"/>
    </w:rPr>
  </w:style>
  <w:style w:type="paragraph" w:customStyle="1" w:styleId="QD1">
    <w:name w:val="QD1"/>
    <w:basedOn w:val="Normal"/>
    <w:rsid w:val="005C35CB"/>
    <w:pPr>
      <w:spacing w:before="600" w:after="120" w:line="300" w:lineRule="atLeast"/>
      <w:jc w:val="center"/>
    </w:pPr>
    <w:rPr>
      <w:rFonts w:ascii=".VnTimeH" w:hAnsi=".VnTimeH"/>
      <w:b/>
      <w:color w:val="000000"/>
      <w:szCs w:val="20"/>
    </w:rPr>
  </w:style>
  <w:style w:type="paragraph" w:styleId="BalloonText">
    <w:name w:val="Balloon Text"/>
    <w:basedOn w:val="Normal"/>
    <w:link w:val="BalloonTextChar1"/>
    <w:semiHidden/>
    <w:rsid w:val="005C35CB"/>
    <w:rPr>
      <w:rFonts w:ascii="Tahoma" w:hAnsi="Tahoma"/>
      <w:sz w:val="16"/>
      <w:szCs w:val="16"/>
    </w:rPr>
  </w:style>
  <w:style w:type="character" w:customStyle="1" w:styleId="BalloonTextChar">
    <w:name w:val="Balloon Text Char"/>
    <w:basedOn w:val="DefaultParagraphFont"/>
    <w:link w:val="BalloonText"/>
    <w:semiHidden/>
    <w:rsid w:val="005C35CB"/>
    <w:rPr>
      <w:rFonts w:ascii="Tahoma" w:eastAsia="Times New Roman" w:hAnsi="Tahoma" w:cs="Tahoma"/>
      <w:sz w:val="16"/>
      <w:szCs w:val="16"/>
    </w:rPr>
  </w:style>
  <w:style w:type="character" w:customStyle="1" w:styleId="title1">
    <w:name w:val="title1"/>
    <w:basedOn w:val="DefaultParagraphFont"/>
    <w:rsid w:val="005C35CB"/>
    <w:rPr>
      <w:rFonts w:ascii="Arial" w:hAnsi="Arial" w:cs="Arial" w:hint="default"/>
      <w:b/>
      <w:bCs/>
      <w:color w:val="FF6600"/>
      <w:sz w:val="22"/>
      <w:szCs w:val="22"/>
    </w:rPr>
  </w:style>
  <w:style w:type="paragraph" w:customStyle="1" w:styleId="Style1">
    <w:name w:val="Style1"/>
    <w:basedOn w:val="Normal"/>
    <w:rsid w:val="005C35CB"/>
    <w:pPr>
      <w:spacing w:before="120" w:after="120"/>
      <w:jc w:val="center"/>
    </w:pPr>
    <w:rPr>
      <w:rFonts w:ascii=".VnArial NarrowH" w:hAnsi=".VnArial NarrowH"/>
      <w:b/>
      <w:sz w:val="24"/>
      <w:szCs w:val="20"/>
    </w:rPr>
  </w:style>
  <w:style w:type="paragraph" w:styleId="CommentSubject">
    <w:name w:val="annotation subject"/>
    <w:basedOn w:val="CommentText"/>
    <w:next w:val="CommentText"/>
    <w:link w:val="CommentSubjectChar1"/>
    <w:semiHidden/>
    <w:rsid w:val="005C35CB"/>
    <w:rPr>
      <w:b/>
      <w:bCs/>
    </w:rPr>
  </w:style>
  <w:style w:type="character" w:customStyle="1" w:styleId="CommentSubjectChar">
    <w:name w:val="Comment Subject Char"/>
    <w:basedOn w:val="CommentTextChar"/>
    <w:link w:val="CommentSubject"/>
    <w:semiHidden/>
    <w:rsid w:val="005C35CB"/>
    <w:rPr>
      <w:b/>
      <w:bCs/>
    </w:rPr>
  </w:style>
  <w:style w:type="character" w:customStyle="1" w:styleId="Heading4Char1">
    <w:name w:val="Heading 4 Char1"/>
    <w:link w:val="Heading4"/>
    <w:rsid w:val="005C35CB"/>
    <w:rPr>
      <w:rFonts w:ascii="Times New Roman" w:eastAsia="Times New Roman" w:hAnsi="Times New Roman"/>
      <w:b/>
      <w:bCs/>
      <w:sz w:val="28"/>
      <w:szCs w:val="28"/>
    </w:rPr>
  </w:style>
  <w:style w:type="character" w:customStyle="1" w:styleId="Heading2Char1">
    <w:name w:val="Heading 2 Char1"/>
    <w:link w:val="Heading2"/>
    <w:rsid w:val="005C35CB"/>
    <w:rPr>
      <w:rFonts w:ascii="Arial" w:eastAsia="Times New Roman" w:hAnsi="Arial" w:cs="Arial"/>
      <w:b/>
      <w:bCs/>
      <w:i/>
      <w:iCs/>
      <w:sz w:val="28"/>
      <w:szCs w:val="28"/>
    </w:rPr>
  </w:style>
  <w:style w:type="character" w:customStyle="1" w:styleId="Heading3Char1">
    <w:name w:val="Heading 3 Char1"/>
    <w:link w:val="Heading3"/>
    <w:rsid w:val="005C35CB"/>
    <w:rPr>
      <w:rFonts w:ascii="Arial" w:eastAsia="Times New Roman" w:hAnsi="Arial" w:cs="Arial"/>
      <w:b/>
      <w:bCs/>
      <w:sz w:val="26"/>
      <w:szCs w:val="26"/>
    </w:rPr>
  </w:style>
  <w:style w:type="character" w:customStyle="1" w:styleId="Heading5Char1">
    <w:name w:val="Heading 5 Char1"/>
    <w:link w:val="Heading5"/>
    <w:rsid w:val="005C35CB"/>
    <w:rPr>
      <w:rFonts w:ascii=".VnTime" w:eastAsia="Times New Roman" w:hAnsi=".VnTime"/>
      <w:b/>
      <w:bCs/>
      <w:sz w:val="26"/>
      <w:szCs w:val="26"/>
    </w:rPr>
  </w:style>
  <w:style w:type="character" w:customStyle="1" w:styleId="Heading6Char1">
    <w:name w:val="Heading 6 Char1"/>
    <w:link w:val="Heading6"/>
    <w:rsid w:val="005C35CB"/>
    <w:rPr>
      <w:rFonts w:ascii=".VnTimeH" w:eastAsia="Times New Roman" w:hAnsi=".VnTimeH"/>
      <w:b/>
      <w:bCs/>
      <w:sz w:val="22"/>
      <w:szCs w:val="22"/>
      <w:lang w:val="en-GB"/>
    </w:rPr>
  </w:style>
  <w:style w:type="character" w:customStyle="1" w:styleId="Heading7Char1">
    <w:name w:val="Heading 7 Char1"/>
    <w:link w:val="Heading7"/>
    <w:rsid w:val="005C35CB"/>
    <w:rPr>
      <w:rFonts w:ascii=".VnTime" w:eastAsia="Times New Roman" w:hAnsi=".VnTime"/>
      <w:b/>
      <w:bCs/>
      <w:i/>
      <w:iCs/>
      <w:sz w:val="28"/>
      <w:szCs w:val="28"/>
    </w:rPr>
  </w:style>
  <w:style w:type="character" w:customStyle="1" w:styleId="Heading8Char1">
    <w:name w:val="Heading 8 Char1"/>
    <w:link w:val="Heading8"/>
    <w:rsid w:val="005C35CB"/>
    <w:rPr>
      <w:rFonts w:ascii=".VnTimeH" w:eastAsia="Times New Roman" w:hAnsi=".VnTimeH"/>
      <w:b/>
      <w:bCs/>
      <w:lang w:val="en-GB"/>
    </w:rPr>
  </w:style>
  <w:style w:type="character" w:customStyle="1" w:styleId="Heading9Char1">
    <w:name w:val="Heading 9 Char1"/>
    <w:link w:val="Heading9"/>
    <w:rsid w:val="005C35CB"/>
    <w:rPr>
      <w:rFonts w:ascii="Times New Roman" w:eastAsia="Times New Roman" w:hAnsi="Times New Roman"/>
      <w:b/>
      <w:sz w:val="22"/>
    </w:rPr>
  </w:style>
  <w:style w:type="numbering" w:customStyle="1" w:styleId="NoList1">
    <w:name w:val="No List1"/>
    <w:next w:val="NoList"/>
    <w:semiHidden/>
    <w:unhideWhenUsed/>
    <w:rsid w:val="005C35CB"/>
  </w:style>
  <w:style w:type="paragraph" w:customStyle="1" w:styleId="Char">
    <w:name w:val="Char"/>
    <w:basedOn w:val="Normal"/>
    <w:semiHidden/>
    <w:rsid w:val="005C35CB"/>
    <w:pPr>
      <w:spacing w:after="160" w:line="240" w:lineRule="exact"/>
    </w:pPr>
    <w:rPr>
      <w:rFonts w:ascii="Arial" w:hAnsi="Arial"/>
      <w:sz w:val="22"/>
      <w:szCs w:val="22"/>
    </w:rPr>
  </w:style>
  <w:style w:type="paragraph" w:customStyle="1" w:styleId="CharCharCharCharCharCharCharCharCharCharCharCharChar">
    <w:name w:val="Char Char Char Char Char Char Char Char Char Char Char Char Char"/>
    <w:basedOn w:val="Normal"/>
    <w:rsid w:val="005C35CB"/>
    <w:pPr>
      <w:spacing w:after="160" w:line="240" w:lineRule="exact"/>
    </w:pPr>
    <w:rPr>
      <w:rFonts w:ascii="Verdana" w:hAnsi="Verdana" w:cs="Verdana"/>
      <w:sz w:val="20"/>
      <w:szCs w:val="20"/>
    </w:rPr>
  </w:style>
  <w:style w:type="paragraph" w:customStyle="1" w:styleId="n-dieund">
    <w:name w:val="n-dieund"/>
    <w:basedOn w:val="Normal"/>
    <w:rsid w:val="005C35CB"/>
    <w:pPr>
      <w:widowControl w:val="0"/>
      <w:autoSpaceDE w:val="0"/>
      <w:autoSpaceDN w:val="0"/>
      <w:spacing w:after="120"/>
      <w:ind w:firstLine="709"/>
      <w:jc w:val="both"/>
    </w:pPr>
    <w:rPr>
      <w:rFonts w:ascii=".VnTime" w:hAnsi=".VnTime" w:cs=".VnTime"/>
      <w:szCs w:val="28"/>
    </w:rPr>
  </w:style>
  <w:style w:type="paragraph" w:customStyle="1" w:styleId="n-chuong1">
    <w:name w:val="n-chuong1"/>
    <w:basedOn w:val="Normal"/>
    <w:rsid w:val="005C35CB"/>
    <w:pPr>
      <w:autoSpaceDE w:val="0"/>
      <w:autoSpaceDN w:val="0"/>
      <w:spacing w:before="300" w:after="80"/>
      <w:jc w:val="center"/>
    </w:pPr>
    <w:rPr>
      <w:rFonts w:ascii=".VnTime" w:hAnsi=".VnTime" w:cs=".VnTime"/>
      <w:b/>
      <w:bCs/>
      <w:i/>
      <w:iCs/>
      <w:szCs w:val="28"/>
    </w:rPr>
  </w:style>
  <w:style w:type="numbering" w:customStyle="1" w:styleId="NoList11">
    <w:name w:val="No List11"/>
    <w:next w:val="NoList"/>
    <w:semiHidden/>
    <w:unhideWhenUsed/>
    <w:rsid w:val="005C35CB"/>
  </w:style>
  <w:style w:type="character" w:customStyle="1" w:styleId="BalloonTextChar1">
    <w:name w:val="Balloon Text Char1"/>
    <w:link w:val="BalloonText"/>
    <w:semiHidden/>
    <w:rsid w:val="005C35CB"/>
    <w:rPr>
      <w:rFonts w:ascii="Tahoma" w:eastAsia="Times New Roman" w:hAnsi="Tahoma" w:cs="Tahoma"/>
      <w:sz w:val="16"/>
      <w:szCs w:val="16"/>
    </w:rPr>
  </w:style>
  <w:style w:type="character" w:customStyle="1" w:styleId="FooterChar1">
    <w:name w:val="Footer Char1"/>
    <w:link w:val="Footer"/>
    <w:rsid w:val="005C35CB"/>
    <w:rPr>
      <w:rFonts w:ascii="Times New Roman" w:eastAsia="Times New Roman" w:hAnsi="Times New Roman"/>
      <w:sz w:val="24"/>
      <w:szCs w:val="24"/>
    </w:rPr>
  </w:style>
  <w:style w:type="numbering" w:customStyle="1" w:styleId="NoList2">
    <w:name w:val="No List2"/>
    <w:next w:val="NoList"/>
    <w:semiHidden/>
    <w:unhideWhenUsed/>
    <w:rsid w:val="005C35CB"/>
  </w:style>
  <w:style w:type="character" w:customStyle="1" w:styleId="CharChar8">
    <w:name w:val="Char Char8"/>
    <w:rsid w:val="005C35CB"/>
    <w:rPr>
      <w:rFonts w:ascii="Times New Roman" w:eastAsia="Times New Roman" w:hAnsi="Times New Roman" w:cs="Times New Roman"/>
      <w:b/>
      <w:bCs/>
      <w:kern w:val="28"/>
      <w:sz w:val="28"/>
      <w:szCs w:val="32"/>
    </w:rPr>
  </w:style>
  <w:style w:type="table" w:customStyle="1" w:styleId="TableGrid1">
    <w:name w:val="Table Grid1"/>
    <w:basedOn w:val="TableNormal"/>
    <w:next w:val="TableGrid"/>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link w:val="CommentText"/>
    <w:semiHidden/>
    <w:rsid w:val="005C35CB"/>
    <w:rPr>
      <w:rFonts w:ascii="Times New Roman" w:eastAsia="Times New Roman" w:hAnsi="Times New Roman"/>
    </w:rPr>
  </w:style>
  <w:style w:type="character" w:customStyle="1" w:styleId="CommentSubjectChar1">
    <w:name w:val="Comment Subject Char1"/>
    <w:link w:val="CommentSubject"/>
    <w:semiHidden/>
    <w:rsid w:val="005C35CB"/>
    <w:rPr>
      <w:rFonts w:ascii="Times New Roman" w:eastAsia="Times New Roman" w:hAnsi="Times New Roman"/>
      <w:b/>
      <w:bCs/>
    </w:rPr>
  </w:style>
  <w:style w:type="paragraph" w:styleId="Revision">
    <w:name w:val="Revision"/>
    <w:hidden/>
    <w:semiHidden/>
    <w:rsid w:val="005C35CB"/>
    <w:rPr>
      <w:rFonts w:eastAsia="Times New Roman" w:cs="Calibri"/>
      <w:sz w:val="22"/>
      <w:szCs w:val="22"/>
    </w:rPr>
  </w:style>
  <w:style w:type="paragraph" w:styleId="DocumentMap">
    <w:name w:val="Document Map"/>
    <w:basedOn w:val="Normal"/>
    <w:link w:val="DocumentMapChar1"/>
    <w:rsid w:val="005C35CB"/>
    <w:pPr>
      <w:spacing w:before="120" w:after="200" w:line="276" w:lineRule="auto"/>
      <w:jc w:val="both"/>
    </w:pPr>
    <w:rPr>
      <w:rFonts w:ascii="Tahoma" w:hAnsi="Tahoma"/>
      <w:sz w:val="16"/>
      <w:szCs w:val="16"/>
    </w:rPr>
  </w:style>
  <w:style w:type="character" w:customStyle="1" w:styleId="DocumentMapChar">
    <w:name w:val="Document Map Char"/>
    <w:basedOn w:val="DefaultParagraphFont"/>
    <w:link w:val="DocumentMap"/>
    <w:semiHidden/>
    <w:rsid w:val="005C35CB"/>
    <w:rPr>
      <w:rFonts w:ascii="Tahoma" w:eastAsia="Times New Roman" w:hAnsi="Tahoma" w:cs="Tahoma"/>
      <w:sz w:val="16"/>
      <w:szCs w:val="16"/>
    </w:rPr>
  </w:style>
  <w:style w:type="character" w:customStyle="1" w:styleId="DocumentMapChar1">
    <w:name w:val="Document Map Char1"/>
    <w:link w:val="DocumentMap"/>
    <w:rsid w:val="005C35CB"/>
    <w:rPr>
      <w:rFonts w:ascii="Tahoma" w:eastAsia="Times New Roman" w:hAnsi="Tahoma"/>
      <w:sz w:val="16"/>
      <w:szCs w:val="16"/>
    </w:rPr>
  </w:style>
  <w:style w:type="character" w:customStyle="1" w:styleId="BodyTextChar1">
    <w:name w:val="Body Text Char1"/>
    <w:rsid w:val="005C35CB"/>
    <w:rPr>
      <w:rFonts w:ascii="Verdana" w:hAnsi="Verdana"/>
      <w:color w:val="000000"/>
      <w:sz w:val="24"/>
      <w:szCs w:val="24"/>
      <w:lang w:val="en-US" w:eastAsia="en-US" w:bidi="ar-SA"/>
    </w:rPr>
  </w:style>
  <w:style w:type="character" w:customStyle="1" w:styleId="BodyTextIndent2Char1">
    <w:name w:val="Body Text Indent 2 Char1"/>
    <w:link w:val="BodyTextIndent2"/>
    <w:rsid w:val="005C35CB"/>
    <w:rPr>
      <w:rFonts w:ascii="Times New Roman" w:eastAsia="Times New Roman" w:hAnsi="Times New Roman"/>
      <w:sz w:val="24"/>
      <w:szCs w:val="24"/>
    </w:rPr>
  </w:style>
  <w:style w:type="character" w:customStyle="1" w:styleId="BodyTextIndent3Char1">
    <w:name w:val="Body Text Indent 3 Char1"/>
    <w:link w:val="BodyTextIndent3"/>
    <w:rsid w:val="005C35CB"/>
    <w:rPr>
      <w:rFonts w:ascii=".VnTime" w:eastAsia="Times New Roman" w:hAnsi=".VnTime"/>
      <w:sz w:val="30"/>
      <w:szCs w:val="30"/>
    </w:rPr>
  </w:style>
  <w:style w:type="numbering" w:customStyle="1" w:styleId="NoList3">
    <w:name w:val="No List3"/>
    <w:next w:val="NoList"/>
    <w:semiHidden/>
    <w:unhideWhenUsed/>
    <w:rsid w:val="005C35CB"/>
  </w:style>
  <w:style w:type="paragraph" w:customStyle="1" w:styleId="n-dieu">
    <w:name w:val="n-dieu"/>
    <w:basedOn w:val="Normal"/>
    <w:rsid w:val="005C35CB"/>
    <w:pPr>
      <w:spacing w:before="180" w:after="180"/>
      <w:ind w:left="1701" w:hanging="992"/>
      <w:jc w:val="both"/>
    </w:pPr>
    <w:rPr>
      <w:rFonts w:ascii=".VnTime" w:hAnsi=".VnTime"/>
      <w:b/>
      <w:bCs/>
      <w:i/>
      <w:iCs/>
      <w:szCs w:val="28"/>
    </w:rPr>
  </w:style>
  <w:style w:type="paragraph" w:customStyle="1" w:styleId="n-dieunoidung">
    <w:name w:val="n-dieunoidung"/>
    <w:basedOn w:val="Normal"/>
    <w:rsid w:val="005C35CB"/>
    <w:pPr>
      <w:widowControl w:val="0"/>
      <w:spacing w:after="100"/>
      <w:ind w:firstLine="539"/>
      <w:jc w:val="both"/>
    </w:pPr>
    <w:rPr>
      <w:rFonts w:ascii=".VnTime" w:hAnsi=".VnTime" w:cs=".VnTime"/>
      <w:bCs/>
      <w:iCs/>
      <w:snapToGrid w:val="0"/>
      <w:color w:val="0000FF"/>
      <w:szCs w:val="28"/>
      <w:lang w:val="fr-FR"/>
    </w:rPr>
  </w:style>
  <w:style w:type="table" w:customStyle="1" w:styleId="TableGrid2">
    <w:name w:val="Table Grid2"/>
    <w:basedOn w:val="TableNormal"/>
    <w:next w:val="TableGrid"/>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5CB"/>
    <w:pPr>
      <w:autoSpaceDE w:val="0"/>
      <w:autoSpaceDN w:val="0"/>
      <w:adjustRightInd w:val="0"/>
    </w:pPr>
    <w:rPr>
      <w:rFonts w:ascii="Times New Roman" w:eastAsia="Times New Roman" w:hAnsi="Times New Roman"/>
      <w:color w:val="000000"/>
      <w:sz w:val="24"/>
      <w:szCs w:val="24"/>
    </w:rPr>
  </w:style>
  <w:style w:type="paragraph" w:customStyle="1" w:styleId="Than">
    <w:name w:val="Than"/>
    <w:basedOn w:val="Normal"/>
    <w:rsid w:val="005C35CB"/>
    <w:pPr>
      <w:autoSpaceDE w:val="0"/>
      <w:autoSpaceDN w:val="0"/>
      <w:spacing w:before="120"/>
      <w:ind w:firstLine="567"/>
      <w:jc w:val="both"/>
    </w:pPr>
    <w:rPr>
      <w:rFonts w:ascii="PdTime" w:hAnsi="PdTime" w:cs="PdTime"/>
      <w:sz w:val="24"/>
      <w:lang w:val="en-GB"/>
    </w:rPr>
  </w:style>
  <w:style w:type="character" w:customStyle="1" w:styleId="CharChar15">
    <w:name w:val="Char Char15"/>
    <w:locked/>
    <w:rsid w:val="005C35CB"/>
    <w:rPr>
      <w:rFonts w:ascii="SimSun" w:eastAsia="SimSun" w:hAnsi="SimSun"/>
      <w:lang w:eastAsia="zh-CN" w:bidi="ar-SA"/>
    </w:rPr>
  </w:style>
  <w:style w:type="character" w:customStyle="1" w:styleId="CharChar13">
    <w:name w:val="Char Char13"/>
    <w:locked/>
    <w:rsid w:val="005C35CB"/>
    <w:rPr>
      <w:rFonts w:ascii="SimSun" w:eastAsia="SimSun" w:hAnsi="SimSun"/>
      <w:sz w:val="28"/>
      <w:szCs w:val="28"/>
      <w:lang w:eastAsia="zh-CN" w:bidi="ar-SA"/>
    </w:rPr>
  </w:style>
  <w:style w:type="paragraph" w:customStyle="1" w:styleId="abc">
    <w:name w:val="abc"/>
    <w:basedOn w:val="Normal"/>
    <w:link w:val="abcChar"/>
    <w:rsid w:val="005C35CB"/>
    <w:pPr>
      <w:spacing w:line="268" w:lineRule="auto"/>
    </w:pPr>
    <w:rPr>
      <w:rFonts w:ascii=".VnTime" w:hAnsi=".VnTime"/>
      <w:b/>
      <w:color w:val="000000"/>
      <w:szCs w:val="28"/>
      <w:lang w:val="vi-VN"/>
    </w:rPr>
  </w:style>
  <w:style w:type="paragraph" w:customStyle="1" w:styleId="gach">
    <w:name w:val="gach"/>
    <w:basedOn w:val="Normal"/>
    <w:rsid w:val="005C35CB"/>
    <w:pPr>
      <w:numPr>
        <w:numId w:val="6"/>
      </w:numPr>
      <w:spacing w:before="160" w:line="380" w:lineRule="atLeast"/>
      <w:jc w:val="both"/>
    </w:pPr>
    <w:rPr>
      <w:rFonts w:ascii=".VnTime" w:eastAsia="Calibri" w:hAnsi=".VnTime"/>
    </w:rPr>
  </w:style>
  <w:style w:type="paragraph" w:customStyle="1" w:styleId="Style2">
    <w:name w:val="Style2"/>
    <w:basedOn w:val="Normal"/>
    <w:rsid w:val="005C35CB"/>
    <w:pPr>
      <w:numPr>
        <w:numId w:val="7"/>
      </w:numPr>
    </w:pPr>
    <w:rPr>
      <w:rFonts w:ascii=".VnTime" w:eastAsia="Calibri" w:hAnsi=".VnTime"/>
      <w:sz w:val="24"/>
      <w:szCs w:val="20"/>
    </w:rPr>
  </w:style>
  <w:style w:type="paragraph" w:styleId="Subtitle">
    <w:name w:val="Subtitle"/>
    <w:basedOn w:val="Normal"/>
    <w:link w:val="SubtitleChar"/>
    <w:qFormat/>
    <w:rsid w:val="005C35CB"/>
    <w:pPr>
      <w:jc w:val="center"/>
    </w:pPr>
    <w:rPr>
      <w:rFonts w:ascii=".VnArial" w:eastAsia="Calibri" w:hAnsi=".VnArial"/>
      <w:i/>
      <w:sz w:val="18"/>
      <w:szCs w:val="20"/>
    </w:rPr>
  </w:style>
  <w:style w:type="character" w:customStyle="1" w:styleId="SubtitleChar">
    <w:name w:val="Subtitle Char"/>
    <w:basedOn w:val="DefaultParagraphFont"/>
    <w:link w:val="Subtitle"/>
    <w:rsid w:val="005C35CB"/>
    <w:rPr>
      <w:rFonts w:ascii=".VnArial" w:hAnsi=".VnArial"/>
      <w:i/>
      <w:sz w:val="18"/>
    </w:rPr>
  </w:style>
  <w:style w:type="character" w:customStyle="1" w:styleId="contenttitle">
    <w:name w:val="contenttitle"/>
    <w:rsid w:val="005C35CB"/>
  </w:style>
  <w:style w:type="paragraph" w:customStyle="1" w:styleId="Normal1">
    <w:name w:val="Normal1"/>
    <w:basedOn w:val="Normal"/>
    <w:link w:val="normalChar"/>
    <w:rsid w:val="005C35CB"/>
    <w:pPr>
      <w:spacing w:before="100" w:beforeAutospacing="1" w:after="100" w:afterAutospacing="1"/>
    </w:pPr>
    <w:rPr>
      <w:rFonts w:eastAsia="Calibri"/>
      <w:sz w:val="24"/>
    </w:rPr>
  </w:style>
  <w:style w:type="paragraph" w:customStyle="1" w:styleId="CharCharCharChar">
    <w:name w:val="Char Char Char Char"/>
    <w:basedOn w:val="Normal"/>
    <w:rsid w:val="005C35CB"/>
    <w:rPr>
      <w:rFonts w:ascii="Arial" w:eastAsia="Calibri" w:hAnsi="Arial"/>
      <w:sz w:val="22"/>
      <w:szCs w:val="20"/>
      <w:lang w:val="en-AU"/>
    </w:rPr>
  </w:style>
  <w:style w:type="paragraph" w:customStyle="1" w:styleId="CharCharCharCharCharCharChar">
    <w:name w:val="Char Char Char Char Char Char Char"/>
    <w:basedOn w:val="Normal"/>
    <w:next w:val="Normal"/>
    <w:autoRedefine/>
    <w:semiHidden/>
    <w:rsid w:val="005C35CB"/>
    <w:pPr>
      <w:spacing w:before="120" w:after="120" w:line="312" w:lineRule="auto"/>
    </w:pPr>
    <w:rPr>
      <w:rFonts w:eastAsia="Calibri"/>
      <w:szCs w:val="28"/>
    </w:rPr>
  </w:style>
  <w:style w:type="paragraph" w:customStyle="1" w:styleId="DefaultParagraphFontParaCharCharCharCharChar">
    <w:name w:val="Default Paragraph Font Para Char Char Char Char Char"/>
    <w:autoRedefine/>
    <w:rsid w:val="005C35CB"/>
    <w:pPr>
      <w:tabs>
        <w:tab w:val="left" w:pos="1152"/>
      </w:tabs>
      <w:spacing w:before="120" w:after="120" w:line="312" w:lineRule="auto"/>
    </w:pPr>
    <w:rPr>
      <w:rFonts w:ascii="Arial" w:hAnsi="Arial" w:cs="Arial"/>
      <w:sz w:val="26"/>
      <w:szCs w:val="26"/>
    </w:rPr>
  </w:style>
  <w:style w:type="character" w:customStyle="1" w:styleId="abcChar">
    <w:name w:val="abc Char"/>
    <w:link w:val="abc"/>
    <w:locked/>
    <w:rsid w:val="005C35CB"/>
    <w:rPr>
      <w:rFonts w:ascii=".VnTime" w:eastAsia="Times New Roman" w:hAnsi=".VnTime"/>
      <w:b/>
      <w:color w:val="000000"/>
      <w:sz w:val="28"/>
      <w:szCs w:val="28"/>
      <w:lang w:val="vi-VN"/>
    </w:rPr>
  </w:style>
  <w:style w:type="character" w:customStyle="1" w:styleId="longtext">
    <w:name w:val="long_text"/>
    <w:rsid w:val="005C35CB"/>
  </w:style>
  <w:style w:type="character" w:customStyle="1" w:styleId="hps">
    <w:name w:val="hps"/>
    <w:rsid w:val="005C35CB"/>
  </w:style>
  <w:style w:type="character" w:customStyle="1" w:styleId="link-external">
    <w:name w:val="link-external"/>
    <w:rsid w:val="005C35CB"/>
  </w:style>
  <w:style w:type="paragraph" w:customStyle="1" w:styleId="CharCharCharCharCharCharChar1">
    <w:name w:val="Char Char Char Char Char Char Char1"/>
    <w:autoRedefine/>
    <w:rsid w:val="005C35CB"/>
    <w:pPr>
      <w:tabs>
        <w:tab w:val="left" w:pos="1152"/>
      </w:tabs>
      <w:spacing w:before="120" w:after="120" w:line="312" w:lineRule="auto"/>
    </w:pPr>
    <w:rPr>
      <w:rFonts w:ascii="Arial" w:hAnsi="Arial" w:cs="Arial"/>
      <w:sz w:val="26"/>
      <w:szCs w:val="26"/>
    </w:rPr>
  </w:style>
  <w:style w:type="paragraph" w:customStyle="1" w:styleId="Char1">
    <w:name w:val="Char1"/>
    <w:basedOn w:val="Normal"/>
    <w:autoRedefine/>
    <w:rsid w:val="005C35CB"/>
    <w:pPr>
      <w:spacing w:after="160" w:line="240" w:lineRule="exact"/>
    </w:pPr>
    <w:rPr>
      <w:rFonts w:ascii="Verdana" w:eastAsia="Calibri" w:hAnsi="Verdana" w:cs="Verdana"/>
      <w:sz w:val="20"/>
      <w:szCs w:val="20"/>
    </w:rPr>
  </w:style>
  <w:style w:type="paragraph" w:customStyle="1" w:styleId="CharCharCharChar0">
    <w:name w:val="Char Char Char Char"/>
    <w:basedOn w:val="Normal"/>
    <w:rsid w:val="005C35CB"/>
    <w:rPr>
      <w:rFonts w:ascii="Arial" w:hAnsi="Arial"/>
      <w:sz w:val="22"/>
      <w:szCs w:val="20"/>
      <w:lang w:val="en-AU"/>
    </w:rPr>
  </w:style>
  <w:style w:type="paragraph" w:customStyle="1" w:styleId="1">
    <w:name w:val="1"/>
    <w:basedOn w:val="Normal"/>
    <w:link w:val="1Char"/>
    <w:rsid w:val="005C35CB"/>
    <w:pPr>
      <w:suppressAutoHyphens/>
      <w:spacing w:before="144" w:after="144"/>
      <w:ind w:firstLine="567"/>
      <w:jc w:val="both"/>
    </w:pPr>
    <w:rPr>
      <w:sz w:val="26"/>
      <w:szCs w:val="26"/>
      <w:lang w:val="vi-VN" w:eastAsia="ar-SA"/>
    </w:rPr>
  </w:style>
  <w:style w:type="character" w:customStyle="1" w:styleId="newstitle">
    <w:name w:val="news_title"/>
    <w:basedOn w:val="DefaultParagraphFont"/>
    <w:rsid w:val="005C35CB"/>
  </w:style>
  <w:style w:type="paragraph" w:customStyle="1" w:styleId="CharChar2CharCharCharCharCharCharCharChar">
    <w:name w:val="Char Char2 Char Char Char Char Char Char Char Char"/>
    <w:basedOn w:val="Normal"/>
    <w:semiHidden/>
    <w:rsid w:val="005C35CB"/>
    <w:pPr>
      <w:spacing w:after="160" w:line="240" w:lineRule="exact"/>
    </w:pPr>
    <w:rPr>
      <w:rFonts w:ascii="Arial" w:hAnsi="Arial"/>
      <w:sz w:val="22"/>
      <w:szCs w:val="22"/>
    </w:rPr>
  </w:style>
  <w:style w:type="character" w:customStyle="1" w:styleId="1Char">
    <w:name w:val="1 Char"/>
    <w:link w:val="1"/>
    <w:rsid w:val="005C35CB"/>
    <w:rPr>
      <w:rFonts w:ascii="Times New Roman" w:eastAsia="Times New Roman" w:hAnsi="Times New Roman"/>
      <w:sz w:val="26"/>
      <w:szCs w:val="26"/>
      <w:lang w:val="vi-VN" w:eastAsia="ar-SA"/>
    </w:rPr>
  </w:style>
  <w:style w:type="character" w:customStyle="1" w:styleId="bodytext2-h1">
    <w:name w:val="bodytext2-h1"/>
    <w:rsid w:val="005C35CB"/>
    <w:rPr>
      <w:rFonts w:ascii="Times New Roman" w:hAnsi="Times New Roman"/>
      <w:i/>
      <w:sz w:val="28"/>
    </w:rPr>
  </w:style>
  <w:style w:type="paragraph" w:customStyle="1" w:styleId="bodytext2-p">
    <w:name w:val="bodytext2-p"/>
    <w:basedOn w:val="Normal"/>
    <w:rsid w:val="005C35CB"/>
    <w:pPr>
      <w:jc w:val="both"/>
    </w:pPr>
    <w:rPr>
      <w:rFonts w:eastAsia="Batang"/>
      <w:sz w:val="20"/>
      <w:szCs w:val="20"/>
    </w:rPr>
  </w:style>
  <w:style w:type="paragraph" w:customStyle="1" w:styleId="TableContents">
    <w:name w:val="Table Contents"/>
    <w:basedOn w:val="Normal"/>
    <w:rsid w:val="005C35CB"/>
    <w:pPr>
      <w:suppressLineNumbers/>
      <w:suppressAutoHyphens/>
    </w:pPr>
    <w:rPr>
      <w:rFonts w:eastAsia="Calibri"/>
      <w:sz w:val="24"/>
      <w:lang w:eastAsia="ar-SA"/>
    </w:rPr>
  </w:style>
  <w:style w:type="character" w:customStyle="1" w:styleId="normalChar">
    <w:name w:val="normal Char"/>
    <w:link w:val="Normal1"/>
    <w:locked/>
    <w:rsid w:val="005C35CB"/>
    <w:rPr>
      <w:rFonts w:ascii="Times New Roman" w:hAnsi="Times New Roman"/>
      <w:sz w:val="24"/>
      <w:szCs w:val="24"/>
    </w:rPr>
  </w:style>
  <w:style w:type="character" w:customStyle="1" w:styleId="normalchar1">
    <w:name w:val="normal__char1"/>
    <w:rsid w:val="005C35CB"/>
    <w:rPr>
      <w:rFonts w:ascii=".VnTime" w:hAnsi=".VnTime"/>
      <w:sz w:val="28"/>
      <w:u w:val="none"/>
      <w:effect w:val="none"/>
    </w:rPr>
  </w:style>
  <w:style w:type="paragraph" w:styleId="PlainText">
    <w:name w:val="Plain Text"/>
    <w:basedOn w:val="Normal"/>
    <w:link w:val="PlainTextChar"/>
    <w:rsid w:val="005C35CB"/>
    <w:pPr>
      <w:widowControl w:val="0"/>
      <w:spacing w:line="271" w:lineRule="auto"/>
    </w:pPr>
    <w:rPr>
      <w:rFonts w:ascii="Courier New" w:eastAsia="Calibri" w:hAnsi="Courier New"/>
      <w:color w:val="000000"/>
      <w:szCs w:val="28"/>
      <w:lang w:val="vi-VN"/>
    </w:rPr>
  </w:style>
  <w:style w:type="character" w:customStyle="1" w:styleId="PlainTextChar">
    <w:name w:val="Plain Text Char"/>
    <w:basedOn w:val="DefaultParagraphFont"/>
    <w:link w:val="PlainText"/>
    <w:rsid w:val="005C35CB"/>
    <w:rPr>
      <w:rFonts w:ascii="Courier New" w:hAnsi="Courier New"/>
      <w:color w:val="000000"/>
      <w:sz w:val="28"/>
      <w:szCs w:val="28"/>
      <w:lang w:val="vi-VN"/>
    </w:rPr>
  </w:style>
  <w:style w:type="paragraph" w:customStyle="1" w:styleId="muc2a">
    <w:name w:val="muc2a"/>
    <w:basedOn w:val="Normal"/>
    <w:rsid w:val="005C35CB"/>
    <w:pPr>
      <w:spacing w:before="120" w:after="40" w:line="300" w:lineRule="atLeast"/>
      <w:ind w:firstLine="510"/>
      <w:jc w:val="both"/>
    </w:pPr>
    <w:rPr>
      <w:rFonts w:ascii=".VnTime" w:eastAsia="Calibri" w:hAnsi=".VnTime"/>
      <w:b/>
      <w:color w:val="000000"/>
      <w:sz w:val="22"/>
      <w:szCs w:val="20"/>
      <w:lang w:val="vi-VN"/>
    </w:rPr>
  </w:style>
  <w:style w:type="paragraph" w:customStyle="1" w:styleId="CharCharChar">
    <w:name w:val="Char Char Char"/>
    <w:basedOn w:val="Normal"/>
    <w:rsid w:val="005C35CB"/>
    <w:pPr>
      <w:spacing w:after="160" w:line="240" w:lineRule="exact"/>
    </w:pPr>
    <w:rPr>
      <w:rFonts w:ascii="Tahoma" w:eastAsia="PMingLiU" w:hAnsi="Tahoma"/>
      <w:sz w:val="20"/>
      <w:szCs w:val="20"/>
      <w:lang w:val="vi-VN"/>
    </w:rPr>
  </w:style>
  <w:style w:type="paragraph" w:customStyle="1" w:styleId="original">
    <w:name w:val="original"/>
    <w:basedOn w:val="Normal"/>
    <w:rsid w:val="005C35CB"/>
    <w:pPr>
      <w:spacing w:before="100" w:beforeAutospacing="1" w:after="100" w:afterAutospacing="1" w:line="271" w:lineRule="auto"/>
    </w:pPr>
    <w:rPr>
      <w:rFonts w:eastAsia="Calibri"/>
      <w:sz w:val="24"/>
      <w:lang w:val="vi-VN"/>
    </w:rPr>
  </w:style>
  <w:style w:type="paragraph" w:customStyle="1" w:styleId="meta">
    <w:name w:val="meta"/>
    <w:basedOn w:val="Normal"/>
    <w:rsid w:val="005C35CB"/>
    <w:pPr>
      <w:spacing w:before="100" w:beforeAutospacing="1" w:after="100" w:afterAutospacing="1" w:line="271" w:lineRule="auto"/>
    </w:pPr>
    <w:rPr>
      <w:rFonts w:eastAsia="Calibri"/>
      <w:sz w:val="24"/>
      <w:lang w:val="vi-VN"/>
    </w:rPr>
  </w:style>
  <w:style w:type="character" w:customStyle="1" w:styleId="source">
    <w:name w:val="source"/>
    <w:rsid w:val="005C35CB"/>
  </w:style>
  <w:style w:type="character" w:customStyle="1" w:styleId="time">
    <w:name w:val="time"/>
    <w:rsid w:val="005C35CB"/>
  </w:style>
  <w:style w:type="character" w:customStyle="1" w:styleId="stats">
    <w:name w:val="stats"/>
    <w:rsid w:val="005C35CB"/>
  </w:style>
  <w:style w:type="paragraph" w:customStyle="1" w:styleId="thumb">
    <w:name w:val="thumb"/>
    <w:basedOn w:val="Normal"/>
    <w:rsid w:val="005C35CB"/>
    <w:pPr>
      <w:spacing w:before="100" w:beforeAutospacing="1" w:after="100" w:afterAutospacing="1" w:line="271" w:lineRule="auto"/>
    </w:pPr>
    <w:rPr>
      <w:rFonts w:eastAsia="Calibri"/>
      <w:sz w:val="24"/>
      <w:lang w:val="vi-VN"/>
    </w:rPr>
  </w:style>
  <w:style w:type="paragraph" w:customStyle="1" w:styleId="summary">
    <w:name w:val="summary"/>
    <w:basedOn w:val="Normal"/>
    <w:rsid w:val="005C35CB"/>
    <w:pPr>
      <w:spacing w:before="100" w:beforeAutospacing="1" w:after="100" w:afterAutospacing="1" w:line="271" w:lineRule="auto"/>
    </w:pPr>
    <w:rPr>
      <w:rFonts w:eastAsia="Calibri"/>
      <w:sz w:val="24"/>
      <w:lang w:val="vi-VN"/>
    </w:rPr>
  </w:style>
  <w:style w:type="paragraph" w:customStyle="1" w:styleId="docdecs1">
    <w:name w:val="doc_decs1"/>
    <w:basedOn w:val="Normal"/>
    <w:rsid w:val="005C35CB"/>
    <w:pPr>
      <w:spacing w:before="100" w:beforeAutospacing="1" w:after="100" w:afterAutospacing="1" w:line="225" w:lineRule="atLeast"/>
    </w:pPr>
    <w:rPr>
      <w:rFonts w:eastAsia="Calibri"/>
      <w:sz w:val="24"/>
      <w:lang w:val="vi-VN"/>
    </w:rPr>
  </w:style>
  <w:style w:type="character" w:customStyle="1" w:styleId="vietadtextlink">
    <w:name w:val="vietadtextlink"/>
    <w:rsid w:val="005C35CB"/>
  </w:style>
  <w:style w:type="paragraph" w:customStyle="1" w:styleId="Blockquote">
    <w:name w:val="Blockquote"/>
    <w:basedOn w:val="Normal"/>
    <w:rsid w:val="005C35CB"/>
    <w:pPr>
      <w:autoSpaceDE w:val="0"/>
      <w:autoSpaceDN w:val="0"/>
      <w:spacing w:before="100" w:after="100" w:line="271" w:lineRule="auto"/>
      <w:ind w:left="360" w:right="360"/>
    </w:pPr>
    <w:rPr>
      <w:rFonts w:eastAsia="Calibri"/>
      <w:sz w:val="20"/>
      <w:szCs w:val="20"/>
      <w:lang w:val="vi-VN"/>
    </w:rPr>
  </w:style>
  <w:style w:type="table" w:styleId="TableClassic1">
    <w:name w:val="Table Classic 1"/>
    <w:basedOn w:val="TableNormal"/>
    <w:rsid w:val="005C35CB"/>
    <w:pPr>
      <w:spacing w:line="271" w:lineRule="auto"/>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giua0">
    <w:name w:val="giua"/>
    <w:basedOn w:val="Normal"/>
    <w:rsid w:val="005C35CB"/>
    <w:pPr>
      <w:spacing w:before="100" w:beforeAutospacing="1" w:after="100" w:afterAutospacing="1"/>
    </w:pPr>
    <w:rPr>
      <w:rFonts w:eastAsia="Calibri"/>
      <w:sz w:val="24"/>
    </w:rPr>
  </w:style>
  <w:style w:type="paragraph" w:styleId="TOC1">
    <w:name w:val="toc 1"/>
    <w:basedOn w:val="Normal"/>
    <w:next w:val="Normal"/>
    <w:autoRedefine/>
    <w:rsid w:val="005C35CB"/>
    <w:pPr>
      <w:spacing w:after="100"/>
    </w:pPr>
    <w:rPr>
      <w:rFonts w:eastAsia="Calibri"/>
      <w:szCs w:val="28"/>
    </w:rPr>
  </w:style>
  <w:style w:type="paragraph" w:styleId="TOC2">
    <w:name w:val="toc 2"/>
    <w:basedOn w:val="Normal"/>
    <w:next w:val="Normal"/>
    <w:autoRedefine/>
    <w:rsid w:val="005C35CB"/>
    <w:pPr>
      <w:spacing w:after="100"/>
      <w:ind w:left="280"/>
    </w:pPr>
    <w:rPr>
      <w:rFonts w:eastAsia="Calibri"/>
      <w:szCs w:val="28"/>
    </w:rPr>
  </w:style>
  <w:style w:type="paragraph" w:styleId="TOC3">
    <w:name w:val="toc 3"/>
    <w:basedOn w:val="Normal"/>
    <w:next w:val="Normal"/>
    <w:autoRedefine/>
    <w:rsid w:val="005C35CB"/>
    <w:pPr>
      <w:spacing w:after="100"/>
      <w:ind w:left="560"/>
    </w:pPr>
    <w:rPr>
      <w:rFonts w:eastAsia="Calibri"/>
      <w:szCs w:val="28"/>
    </w:rPr>
  </w:style>
  <w:style w:type="character" w:customStyle="1" w:styleId="CharChar26">
    <w:name w:val="Char Char26"/>
    <w:rsid w:val="005C35CB"/>
    <w:rPr>
      <w:rFonts w:ascii=".VnTimeH" w:eastAsia="Times New Roman" w:hAnsi=".VnTimeH"/>
      <w:bCs/>
      <w:sz w:val="20"/>
      <w:szCs w:val="20"/>
    </w:rPr>
  </w:style>
  <w:style w:type="paragraph" w:customStyle="1" w:styleId="CharCharCharCharCharCharChar0">
    <w:name w:val="Char Char Char Char Char Char Char"/>
    <w:basedOn w:val="Normal"/>
    <w:next w:val="Normal"/>
    <w:autoRedefine/>
    <w:semiHidden/>
    <w:rsid w:val="005C35CB"/>
    <w:pPr>
      <w:spacing w:before="120" w:after="120" w:line="312" w:lineRule="auto"/>
    </w:pPr>
    <w:rPr>
      <w:szCs w:val="28"/>
    </w:rPr>
  </w:style>
  <w:style w:type="paragraph" w:customStyle="1" w:styleId="CharCharCharCharCharCharCharCharChar1Char">
    <w:name w:val="Char Char Char Char Char Char Char Char Char1 Char"/>
    <w:basedOn w:val="Normal"/>
    <w:next w:val="Normal"/>
    <w:autoRedefine/>
    <w:semiHidden/>
    <w:rsid w:val="005C35CB"/>
    <w:pPr>
      <w:spacing w:before="120" w:after="120" w:line="312" w:lineRule="auto"/>
    </w:pPr>
    <w:rPr>
      <w:szCs w:val="22"/>
    </w:rPr>
  </w:style>
  <w:style w:type="paragraph" w:customStyle="1" w:styleId="Char0">
    <w:name w:val="Char"/>
    <w:basedOn w:val="Normal"/>
    <w:rsid w:val="005C35CB"/>
    <w:pPr>
      <w:spacing w:after="160" w:line="240" w:lineRule="exact"/>
    </w:pPr>
    <w:rPr>
      <w:sz w:val="20"/>
      <w:szCs w:val="20"/>
    </w:rPr>
  </w:style>
  <w:style w:type="character" w:customStyle="1" w:styleId="docsearchtitle1">
    <w:name w:val="docsearchtitle1"/>
    <w:basedOn w:val="DefaultParagraphFont"/>
    <w:rsid w:val="005C35CB"/>
  </w:style>
  <w:style w:type="character" w:customStyle="1" w:styleId="normal10">
    <w:name w:val="normal1"/>
    <w:basedOn w:val="DefaultParagraphFont"/>
    <w:rsid w:val="005C35CB"/>
  </w:style>
  <w:style w:type="character" w:customStyle="1" w:styleId="Bodytext0">
    <w:name w:val="Body text_"/>
    <w:link w:val="BodyText1"/>
    <w:rsid w:val="005C35CB"/>
    <w:rPr>
      <w:sz w:val="18"/>
      <w:szCs w:val="18"/>
      <w:shd w:val="clear" w:color="auto" w:fill="FFFFFF"/>
    </w:rPr>
  </w:style>
  <w:style w:type="paragraph" w:customStyle="1" w:styleId="BodyText1">
    <w:name w:val="Body Text1"/>
    <w:basedOn w:val="Normal"/>
    <w:link w:val="Bodytext0"/>
    <w:rsid w:val="005C35CB"/>
    <w:pPr>
      <w:widowControl w:val="0"/>
      <w:shd w:val="clear" w:color="auto" w:fill="FFFFFF"/>
      <w:spacing w:line="211" w:lineRule="exact"/>
      <w:ind w:firstLine="480"/>
      <w:jc w:val="both"/>
    </w:pPr>
    <w:rPr>
      <w:rFonts w:ascii="Calibri" w:eastAsia="Calibri" w:hAnsi="Calibri"/>
      <w:sz w:val="18"/>
      <w:szCs w:val="18"/>
      <w:shd w:val="clear" w:color="auto" w:fill="FFFFFF"/>
    </w:rPr>
  </w:style>
  <w:style w:type="character" w:customStyle="1" w:styleId="CharChar27">
    <w:name w:val="Char Char27"/>
    <w:rsid w:val="005C35CB"/>
    <w:rPr>
      <w:rFonts w:ascii=".VnTimeH" w:hAnsi=".VnTimeH"/>
      <w:b/>
      <w:bCs/>
      <w:lang w:val="en-US" w:eastAsia="en-US" w:bidi="ar-SA"/>
    </w:rPr>
  </w:style>
  <w:style w:type="paragraph" w:styleId="Quote">
    <w:name w:val="Quote"/>
    <w:basedOn w:val="Normal"/>
    <w:next w:val="Normal"/>
    <w:link w:val="QuoteChar"/>
    <w:qFormat/>
    <w:rsid w:val="005C35CB"/>
    <w:pPr>
      <w:widowControl w:val="0"/>
    </w:pPr>
    <w:rPr>
      <w:i/>
      <w:iCs/>
      <w:color w:val="000000"/>
      <w:sz w:val="20"/>
      <w:szCs w:val="20"/>
    </w:rPr>
  </w:style>
  <w:style w:type="character" w:customStyle="1" w:styleId="QuoteChar">
    <w:name w:val="Quote Char"/>
    <w:basedOn w:val="DefaultParagraphFont"/>
    <w:link w:val="Quote"/>
    <w:rsid w:val="005C35CB"/>
    <w:rPr>
      <w:rFonts w:ascii="Times New Roman" w:eastAsia="Times New Roman" w:hAnsi="Times New Roman"/>
      <w:i/>
      <w:iCs/>
      <w:color w:val="000000"/>
    </w:rPr>
  </w:style>
  <w:style w:type="paragraph" w:customStyle="1" w:styleId="Char10">
    <w:name w:val="Char1"/>
    <w:basedOn w:val="Normal"/>
    <w:rsid w:val="005C35CB"/>
    <w:pPr>
      <w:spacing w:after="160" w:line="240" w:lineRule="exact"/>
    </w:pPr>
    <w:rPr>
      <w:rFonts w:ascii="Verdana" w:hAnsi="Verdana"/>
      <w:sz w:val="20"/>
      <w:szCs w:val="20"/>
    </w:rPr>
  </w:style>
  <w:style w:type="numbering" w:customStyle="1" w:styleId="NoList4">
    <w:name w:val="No List4"/>
    <w:next w:val="NoList"/>
    <w:semiHidden/>
    <w:rsid w:val="005C35CB"/>
  </w:style>
  <w:style w:type="character" w:customStyle="1" w:styleId="CharChar">
    <w:name w:val="Char Char"/>
    <w:locked/>
    <w:rsid w:val="005C35CB"/>
    <w:rPr>
      <w:rFonts w:ascii="Times New Roman" w:hAnsi="Times New Roman" w:cs="Times New Roman"/>
      <w:color w:val="000000"/>
      <w:sz w:val="24"/>
      <w:lang w:val="en-US" w:eastAsia="en-US" w:bidi="ar-SA"/>
    </w:rPr>
  </w:style>
  <w:style w:type="character" w:customStyle="1" w:styleId="CharChar80">
    <w:name w:val="Char Char8"/>
    <w:rsid w:val="005C35CB"/>
    <w:rPr>
      <w:rFonts w:ascii="Times New Roman" w:eastAsia="Times New Roman" w:hAnsi="Times New Roman" w:cs="Times New Roman"/>
      <w:b/>
      <w:bCs/>
      <w:kern w:val="28"/>
      <w:sz w:val="28"/>
      <w:szCs w:val="32"/>
    </w:rPr>
  </w:style>
  <w:style w:type="paragraph" w:customStyle="1" w:styleId="CharChar2CharCharCharCharCharCharCharChar0">
    <w:name w:val="Char Char2 Char Char Char Char Char Char Char Char"/>
    <w:basedOn w:val="Normal"/>
    <w:semiHidden/>
    <w:rsid w:val="005C35CB"/>
    <w:pPr>
      <w:spacing w:after="160" w:line="240" w:lineRule="exact"/>
    </w:pPr>
    <w:rPr>
      <w:rFonts w:ascii="Arial" w:hAnsi="Arial"/>
      <w:sz w:val="22"/>
      <w:szCs w:val="22"/>
    </w:rPr>
  </w:style>
  <w:style w:type="character" w:customStyle="1" w:styleId="text">
    <w:name w:val="text"/>
    <w:basedOn w:val="DefaultParagraphFont"/>
    <w:rsid w:val="005C35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st.gov.vn/c_vbqp/cb_tracuu/mlfolder.2007-01-31.9575156008/mltextrule.2007-05-28.4823284870/Nghi%20dinh%2080_2007_ND-CP.doc/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2016-08-30T07:19:00Z</dcterms:created>
  <dcterms:modified xsi:type="dcterms:W3CDTF">2016-08-30T07:19:00Z</dcterms:modified>
</cp:coreProperties>
</file>